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9" w:rsidRDefault="003E0BE9">
      <w:pPr>
        <w:pStyle w:val="a3"/>
        <w:ind w:left="0"/>
        <w:jc w:val="left"/>
        <w:rPr>
          <w:sz w:val="20"/>
        </w:rPr>
      </w:pPr>
    </w:p>
    <w:p w:rsidR="003E0BE9" w:rsidRPr="00731C3A" w:rsidRDefault="00DD5007" w:rsidP="00DD5007">
      <w:pPr>
        <w:ind w:left="717" w:right="346"/>
        <w:rPr>
          <w:b/>
          <w:sz w:val="28"/>
        </w:rPr>
        <w:sectPr w:rsidR="003E0BE9" w:rsidRPr="00731C3A" w:rsidSect="00DD5007">
          <w:type w:val="continuous"/>
          <w:pgSz w:w="12000" w:h="16900"/>
          <w:pgMar w:top="851" w:right="1160" w:bottom="280" w:left="709" w:header="720" w:footer="720" w:gutter="0"/>
          <w:cols w:space="720"/>
        </w:sect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880100" cy="8080696"/>
            <wp:effectExtent l="19050" t="0" r="6350" b="0"/>
            <wp:docPr id="1" name="Рисунок 1" descr="C:\Users\user\Desktop\скан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08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E9" w:rsidRDefault="00BB5B35">
      <w:pPr>
        <w:pStyle w:val="11"/>
        <w:numPr>
          <w:ilvl w:val="0"/>
          <w:numId w:val="14"/>
        </w:numPr>
        <w:tabs>
          <w:tab w:val="left" w:pos="4029"/>
        </w:tabs>
        <w:spacing w:before="68"/>
        <w:ind w:hanging="251"/>
        <w:jc w:val="left"/>
      </w:pPr>
      <w:bookmarkStart w:id="0" w:name="17.02_2021_Новое_Положение_о_текущей__и_"/>
      <w:bookmarkEnd w:id="0"/>
      <w:r>
        <w:lastRenderedPageBreak/>
        <w:t>Общиеположения</w:t>
      </w:r>
    </w:p>
    <w:p w:rsidR="003E0BE9" w:rsidRDefault="003E0BE9">
      <w:pPr>
        <w:pStyle w:val="a3"/>
        <w:spacing w:before="8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1"/>
          <w:numId w:val="13"/>
        </w:numPr>
        <w:tabs>
          <w:tab w:val="left" w:pos="1431"/>
        </w:tabs>
        <w:ind w:right="227" w:firstLine="708"/>
        <w:rPr>
          <w:sz w:val="28"/>
        </w:rPr>
      </w:pPr>
      <w:r>
        <w:rPr>
          <w:sz w:val="28"/>
        </w:rPr>
        <w:t>Настоящее Положение определяет порядок и содержание текущегоконтроляуспеваемостиипромежуточнойаттестацииобучающихсяпоосновнымпрофессиональнымпрограммамсреднегопрофессиональногообразованияв</w:t>
      </w:r>
      <w:r w:rsidR="002924E9">
        <w:rPr>
          <w:sz w:val="28"/>
        </w:rPr>
        <w:t>государственном</w:t>
      </w:r>
      <w:r>
        <w:rPr>
          <w:sz w:val="28"/>
        </w:rPr>
        <w:t>бюджетномпрофессиональномобразовательномучреждении«</w:t>
      </w:r>
      <w:r w:rsidR="002924E9">
        <w:rPr>
          <w:sz w:val="28"/>
        </w:rPr>
        <w:t>П</w:t>
      </w:r>
      <w:r>
        <w:rPr>
          <w:sz w:val="28"/>
        </w:rPr>
        <w:t>едагогическийколледж»(далее-колледж).</w:t>
      </w:r>
    </w:p>
    <w:p w:rsidR="003E0BE9" w:rsidRDefault="00BB5B35">
      <w:pPr>
        <w:pStyle w:val="a5"/>
        <w:numPr>
          <w:ilvl w:val="1"/>
          <w:numId w:val="13"/>
        </w:numPr>
        <w:tabs>
          <w:tab w:val="left" w:pos="1422"/>
        </w:tabs>
        <w:spacing w:before="1"/>
        <w:ind w:right="515" w:firstLine="707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с: </w:t>
      </w:r>
      <w:r>
        <w:rPr>
          <w:sz w:val="24"/>
        </w:rPr>
        <w:t>-</w:t>
      </w:r>
      <w:r>
        <w:rPr>
          <w:sz w:val="28"/>
        </w:rPr>
        <w:t>Федеральным законом Российской Федерации от 29 декабря 2012 г. № 273-ФЗ«Об образованиивРоссийской Федерации»;</w:t>
      </w:r>
    </w:p>
    <w:p w:rsidR="003E0BE9" w:rsidRDefault="00BB5B35">
      <w:pPr>
        <w:pStyle w:val="a3"/>
        <w:ind w:left="222" w:right="226" w:hanging="1"/>
      </w:pPr>
      <w:r>
        <w:t>- Порядком организации и осуществления образовательной деятельности пообразовательнымпрограммамсреднегопрофессиональногообразования,утвержденногоприказомМинистерстваобразованияинаукиРоссийскойФедерацииот14 июня 2013 г.№ 464;</w:t>
      </w:r>
    </w:p>
    <w:p w:rsidR="003E0BE9" w:rsidRDefault="00BB5B35">
      <w:pPr>
        <w:pStyle w:val="a3"/>
        <w:ind w:left="222" w:right="227" w:hanging="1"/>
      </w:pPr>
      <w:r>
        <w:rPr>
          <w:b/>
        </w:rPr>
        <w:t xml:space="preserve">- </w:t>
      </w:r>
      <w:r>
        <w:t>Федеральными государственными образовательными стандартами среднегопрофессионального  образования  (далее  -  ФГОС)  для  специальностей</w:t>
      </w:r>
    </w:p>
    <w:p w:rsidR="003E0BE9" w:rsidRDefault="00F34B39" w:rsidP="00F34B39">
      <w:pPr>
        <w:pStyle w:val="a3"/>
        <w:spacing w:line="322" w:lineRule="exact"/>
        <w:ind w:left="222"/>
      </w:pPr>
      <w:r>
        <w:t xml:space="preserve">44.02.02«Преподаваниевначальныхклассах»; 44.02.01 Дошкольное образование, 44.02.05 Коррекционная педагогика в начальном образовании, </w:t>
      </w:r>
      <w:r w:rsidR="00BB5B35">
        <w:t>49.02.01  «Физическая  культура</w:t>
      </w:r>
      <w:r w:rsidR="00074204">
        <w:t xml:space="preserve"> и спорт</w:t>
      </w:r>
      <w:r w:rsidR="00BB5B35">
        <w:t>»,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660"/>
        </w:tabs>
        <w:ind w:right="226" w:firstLine="0"/>
        <w:rPr>
          <w:sz w:val="28"/>
        </w:rPr>
      </w:pPr>
      <w:r>
        <w:rPr>
          <w:sz w:val="28"/>
        </w:rPr>
        <w:t>ФГОСсреднегообщегообразования,утверждённогоприказомМинобрнауки России от 17 мая 2012 г. № 413 (с изменениями на 29 июня2017года);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434"/>
        </w:tabs>
        <w:ind w:right="224" w:firstLine="0"/>
        <w:rPr>
          <w:sz w:val="28"/>
        </w:rPr>
      </w:pPr>
      <w:r>
        <w:rPr>
          <w:sz w:val="28"/>
        </w:rPr>
        <w:t>письмом Минобрнауки России, Федеральной службы по надзору в сфереобразованияинаукиот17февраля2014г.№02-68«Опрохождениигосударственнойитоговойаттестациипообразовательнымпрограммамсреднегообщегообразованияобучающимисяпообразовательнымпрограммамсреднегопрофессионального образования»;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439"/>
        </w:tabs>
        <w:ind w:right="226" w:firstLine="0"/>
        <w:rPr>
          <w:sz w:val="28"/>
        </w:rPr>
      </w:pPr>
      <w:r>
        <w:rPr>
          <w:sz w:val="28"/>
        </w:rPr>
        <w:t>письмом Минобрнауки России от 19.12.2014 № 06-1225 «О направлениирекомендацийпоорганизацииполучениясреднегообщегообразованиявпределах освоения образовательных программ среднего профессиональногообразованиянабазеосновногообщегообразованиясучетомтребованийфедеральныхгосударственныхобразовательныхстандартовиполучаемойпрофессииилиспециальностисреднегопрофессиональногообразования»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493"/>
        </w:tabs>
        <w:ind w:left="221" w:right="226" w:firstLine="1"/>
        <w:rPr>
          <w:sz w:val="27"/>
        </w:rPr>
      </w:pPr>
      <w:r>
        <w:rPr>
          <w:sz w:val="27"/>
        </w:rPr>
        <w:t>приказомМинистерстваобразованияинаукиРоссийскойФедерацииот23.08.2017№816«ОбутвержденииПорядкапримененияорганизациями,осуществляющимиобразовательнуюдеятельность,электронногообучения,дистанционных образовательных технологий при реализации образовательныхпрограмм»,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717"/>
        </w:tabs>
        <w:ind w:left="221" w:right="229" w:firstLine="0"/>
        <w:rPr>
          <w:sz w:val="28"/>
        </w:rPr>
      </w:pPr>
      <w:r>
        <w:rPr>
          <w:sz w:val="28"/>
        </w:rPr>
        <w:t>методическимирекомендациямиопроведенииаттестациисиспользованиеммеханизмадемонстрационногоэкзамена,утверждённымираспоряжениемМинистерствапросвещенияРФот1апреля2019г.№ Р-42;</w:t>
      </w:r>
    </w:p>
    <w:p w:rsidR="003E0BE9" w:rsidRDefault="003E0BE9">
      <w:pPr>
        <w:pStyle w:val="a3"/>
        <w:spacing w:before="6"/>
        <w:ind w:left="0"/>
        <w:jc w:val="left"/>
      </w:pPr>
    </w:p>
    <w:p w:rsidR="00074204" w:rsidRDefault="00074204">
      <w:pPr>
        <w:pStyle w:val="a3"/>
        <w:spacing w:before="6"/>
        <w:ind w:left="0"/>
        <w:jc w:val="left"/>
      </w:pPr>
    </w:p>
    <w:p w:rsidR="00074204" w:rsidRDefault="00074204">
      <w:pPr>
        <w:pStyle w:val="a3"/>
        <w:spacing w:before="6"/>
        <w:ind w:left="0"/>
        <w:jc w:val="left"/>
      </w:pPr>
    </w:p>
    <w:p w:rsidR="00074204" w:rsidRDefault="00074204">
      <w:pPr>
        <w:pStyle w:val="a3"/>
        <w:spacing w:before="6"/>
        <w:ind w:left="0"/>
        <w:jc w:val="left"/>
      </w:pPr>
    </w:p>
    <w:p w:rsidR="003E0BE9" w:rsidRDefault="00BB5B35">
      <w:pPr>
        <w:pStyle w:val="11"/>
        <w:numPr>
          <w:ilvl w:val="0"/>
          <w:numId w:val="14"/>
        </w:numPr>
        <w:tabs>
          <w:tab w:val="left" w:pos="2963"/>
        </w:tabs>
        <w:ind w:left="2962" w:hanging="361"/>
        <w:jc w:val="left"/>
      </w:pPr>
      <w:r>
        <w:t>Текущийконтрольуспеваемости</w:t>
      </w:r>
    </w:p>
    <w:p w:rsidR="003E0BE9" w:rsidRDefault="003E0BE9">
      <w:pPr>
        <w:pStyle w:val="a3"/>
        <w:ind w:left="0"/>
        <w:jc w:val="left"/>
        <w:rPr>
          <w:b/>
          <w:sz w:val="30"/>
        </w:rPr>
      </w:pPr>
    </w:p>
    <w:p w:rsidR="003E0BE9" w:rsidRDefault="00BB5B35">
      <w:pPr>
        <w:pStyle w:val="a5"/>
        <w:numPr>
          <w:ilvl w:val="2"/>
          <w:numId w:val="11"/>
        </w:numPr>
        <w:tabs>
          <w:tab w:val="left" w:pos="1765"/>
          <w:tab w:val="left" w:pos="2092"/>
          <w:tab w:val="left" w:pos="3688"/>
          <w:tab w:val="left" w:pos="5546"/>
          <w:tab w:val="left" w:pos="8157"/>
        </w:tabs>
        <w:spacing w:before="247"/>
        <w:ind w:right="226" w:firstLine="708"/>
        <w:rPr>
          <w:sz w:val="28"/>
        </w:rPr>
      </w:pPr>
      <w:r>
        <w:rPr>
          <w:sz w:val="28"/>
        </w:rPr>
        <w:t>Текущийконтрольуспеваемостиподразумеваетрегулярнуюпроверку</w:t>
      </w:r>
      <w:r>
        <w:rPr>
          <w:sz w:val="28"/>
        </w:rPr>
        <w:tab/>
        <w:t>уровня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  <w:t>содержанияобщеобразовательного предмета, учебной дисциплины, междисциплинарногокурса (далее – МДК), профессионального модуля и способствует успешномуовладениюучебнымматериалом,умениямиикомпетенциямивразнообразныхформахаудиторнойработы,ивпроцессевнеаудиторнойподготовки(домашнеезадание,самостоятельноеизучениеи т.п.).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630"/>
        </w:tabs>
        <w:spacing w:line="321" w:lineRule="exact"/>
        <w:ind w:left="1629" w:hanging="701"/>
        <w:rPr>
          <w:sz w:val="28"/>
        </w:rPr>
      </w:pPr>
      <w:r>
        <w:rPr>
          <w:sz w:val="28"/>
        </w:rPr>
        <w:t>Основнымипринципамитекущегоконтроляявляются: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093"/>
        </w:tabs>
        <w:spacing w:before="2" w:line="322" w:lineRule="exact"/>
        <w:ind w:left="1092"/>
        <w:jc w:val="left"/>
        <w:rPr>
          <w:sz w:val="28"/>
        </w:rPr>
      </w:pPr>
      <w:r>
        <w:rPr>
          <w:sz w:val="28"/>
        </w:rPr>
        <w:t>принципоткрытостиипрозрачностиоценочныхпроцедур;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принципполнотыисистемности;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принципобъективностиидостоверности;</w:t>
      </w:r>
    </w:p>
    <w:p w:rsidR="003E0BE9" w:rsidRDefault="00BB5B35">
      <w:pPr>
        <w:pStyle w:val="a3"/>
        <w:ind w:firstLine="707"/>
        <w:jc w:val="left"/>
      </w:pPr>
      <w:r>
        <w:t>-принципреалистичноститребований,нормипоказателейкачестваобразования,их социальнойиличностной значимости;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248"/>
          <w:tab w:val="left" w:pos="1249"/>
          <w:tab w:val="left" w:pos="2513"/>
          <w:tab w:val="left" w:pos="5216"/>
          <w:tab w:val="left" w:pos="5592"/>
          <w:tab w:val="left" w:pos="7865"/>
        </w:tabs>
        <w:spacing w:line="242" w:lineRule="auto"/>
        <w:ind w:right="228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инструментальности</w:t>
      </w:r>
      <w:r>
        <w:rPr>
          <w:sz w:val="28"/>
        </w:rPr>
        <w:tab/>
        <w:t>и</w:t>
      </w:r>
      <w:r>
        <w:rPr>
          <w:sz w:val="28"/>
        </w:rPr>
        <w:tab/>
        <w:t>технологичности</w:t>
      </w:r>
      <w:r>
        <w:rPr>
          <w:sz w:val="28"/>
        </w:rPr>
        <w:tab/>
      </w:r>
      <w:r>
        <w:rPr>
          <w:spacing w:val="-1"/>
          <w:sz w:val="28"/>
        </w:rPr>
        <w:t>используемых</w:t>
      </w:r>
      <w:r>
        <w:rPr>
          <w:sz w:val="28"/>
        </w:rPr>
        <w:t>показателей;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63"/>
        </w:tabs>
        <w:ind w:right="231" w:firstLine="707"/>
        <w:jc w:val="left"/>
        <w:rPr>
          <w:sz w:val="28"/>
        </w:rPr>
      </w:pPr>
      <w:r>
        <w:rPr>
          <w:sz w:val="28"/>
        </w:rPr>
        <w:t>принципсоблюденияморально–этическихнормприпроведениипроцедуроценки;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093"/>
        </w:tabs>
        <w:spacing w:line="321" w:lineRule="exact"/>
        <w:ind w:left="1092"/>
        <w:jc w:val="left"/>
        <w:rPr>
          <w:sz w:val="28"/>
        </w:rPr>
      </w:pPr>
      <w:r>
        <w:rPr>
          <w:sz w:val="28"/>
        </w:rPr>
        <w:t>принципгуманногоотношениякстудентам.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708"/>
        </w:tabs>
        <w:ind w:right="228" w:firstLine="707"/>
        <w:rPr>
          <w:sz w:val="28"/>
        </w:rPr>
      </w:pPr>
      <w:r>
        <w:rPr>
          <w:sz w:val="28"/>
        </w:rPr>
        <w:t>Текущийконтрольпредполагаетоценкурезультатовусвоениякаждымобучающимсяопределенной темыили разделапрограммы.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643"/>
        </w:tabs>
        <w:spacing w:line="322" w:lineRule="exact"/>
        <w:ind w:left="1642" w:hanging="702"/>
        <w:rPr>
          <w:sz w:val="28"/>
        </w:rPr>
      </w:pPr>
      <w:r>
        <w:rPr>
          <w:sz w:val="28"/>
        </w:rPr>
        <w:t>Текущийконтрользнанийможетиметьследующиевиды: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2" w:lineRule="exact"/>
        <w:ind w:left="432"/>
        <w:jc w:val="left"/>
        <w:rPr>
          <w:sz w:val="28"/>
        </w:rPr>
      </w:pPr>
      <w:r>
        <w:rPr>
          <w:sz w:val="28"/>
        </w:rPr>
        <w:t>устныйопроснапрактическихитеоретическихзанятиях;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532"/>
        </w:tabs>
        <w:ind w:right="228" w:firstLine="0"/>
        <w:jc w:val="left"/>
        <w:rPr>
          <w:sz w:val="28"/>
        </w:rPr>
      </w:pPr>
      <w:r>
        <w:rPr>
          <w:sz w:val="28"/>
        </w:rPr>
        <w:t>проверкавыполненияписьменныхзаданий(втомчиследомашнихисамостоятельных);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1" w:lineRule="exact"/>
        <w:ind w:left="432"/>
        <w:jc w:val="left"/>
        <w:rPr>
          <w:sz w:val="28"/>
        </w:rPr>
      </w:pPr>
      <w:r>
        <w:rPr>
          <w:sz w:val="28"/>
        </w:rPr>
        <w:t>«административные»контрольныеработы(административныесрезы);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2" w:lineRule="exact"/>
        <w:ind w:left="432"/>
        <w:jc w:val="left"/>
        <w:rPr>
          <w:sz w:val="28"/>
        </w:rPr>
      </w:pPr>
      <w:r>
        <w:rPr>
          <w:sz w:val="28"/>
        </w:rPr>
        <w:t>контрольныеработы;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ind w:left="432"/>
        <w:jc w:val="left"/>
        <w:rPr>
          <w:sz w:val="28"/>
        </w:rPr>
      </w:pPr>
      <w:r>
        <w:rPr>
          <w:sz w:val="28"/>
        </w:rPr>
        <w:t>тестовыезадания;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2" w:lineRule="exact"/>
        <w:ind w:left="432"/>
        <w:jc w:val="left"/>
        <w:rPr>
          <w:sz w:val="28"/>
        </w:rPr>
      </w:pPr>
      <w:r>
        <w:rPr>
          <w:sz w:val="28"/>
        </w:rPr>
        <w:t>рейтинговаясистемаконтролязнаний;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2" w:lineRule="exact"/>
        <w:ind w:left="432"/>
        <w:jc w:val="left"/>
        <w:rPr>
          <w:sz w:val="28"/>
        </w:rPr>
      </w:pPr>
      <w:r>
        <w:rPr>
          <w:sz w:val="28"/>
        </w:rPr>
        <w:t>контрольсамостоятельнойработы(вписьменнойилиустнойформе);</w:t>
      </w:r>
    </w:p>
    <w:p w:rsidR="003E0BE9" w:rsidRDefault="00BB5B35">
      <w:pPr>
        <w:pStyle w:val="a5"/>
        <w:numPr>
          <w:ilvl w:val="0"/>
          <w:numId w:val="10"/>
        </w:numPr>
        <w:tabs>
          <w:tab w:val="left" w:pos="433"/>
        </w:tabs>
        <w:spacing w:line="322" w:lineRule="exact"/>
        <w:ind w:left="432"/>
        <w:jc w:val="left"/>
        <w:rPr>
          <w:sz w:val="28"/>
        </w:rPr>
      </w:pPr>
      <w:r>
        <w:rPr>
          <w:sz w:val="28"/>
        </w:rPr>
        <w:t>другиевидытекущегоконтролязнаний.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796"/>
        </w:tabs>
        <w:ind w:right="227"/>
        <w:rPr>
          <w:sz w:val="28"/>
        </w:rPr>
      </w:pPr>
      <w:r>
        <w:rPr>
          <w:sz w:val="28"/>
        </w:rPr>
        <w:t>Видыипримерныесрокипроведениятекущегоконтроляуспеваемости обучающихся устанавливаются рабочей программой учебногопредмета,учебнойдисциплины,профессиональногомодуляинаходятотражениепри формированиифондовоценочныхсредств.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751"/>
        </w:tabs>
        <w:ind w:right="227" w:firstLine="707"/>
        <w:rPr>
          <w:sz w:val="28"/>
        </w:rPr>
      </w:pPr>
      <w:r>
        <w:rPr>
          <w:sz w:val="28"/>
        </w:rPr>
        <w:t>Контрольнаяработа,втомчислесприменениемтестовыхзаданий,проводитсяпоитогамизученияконкретныхразделов(тем)общеобразовательногопредмета,учебнойдисциплины,МДК.Контрольная</w:t>
      </w:r>
    </w:p>
    <w:p w:rsidR="003E0BE9" w:rsidRDefault="003E0BE9">
      <w:pPr>
        <w:jc w:val="both"/>
        <w:rPr>
          <w:sz w:val="28"/>
        </w:rPr>
        <w:sectPr w:rsidR="003E0BE9">
          <w:footerReference w:type="default" r:id="rId8"/>
          <w:pgSz w:w="11910" w:h="16840"/>
          <w:pgMar w:top="1040" w:right="620" w:bottom="980" w:left="1480" w:header="0" w:footer="784" w:gutter="0"/>
          <w:pgNumType w:start="2"/>
          <w:cols w:space="720"/>
        </w:sectPr>
      </w:pPr>
    </w:p>
    <w:p w:rsidR="003E0BE9" w:rsidRDefault="00BB5B35">
      <w:pPr>
        <w:pStyle w:val="a3"/>
        <w:spacing w:before="67" w:line="242" w:lineRule="auto"/>
        <w:ind w:right="227"/>
      </w:pPr>
      <w:r>
        <w:lastRenderedPageBreak/>
        <w:t>работапроводитсязасчетвремени,отводимогонаизучениеобщеобразовательногопредмета,учебнойдисциплины,МДК.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669"/>
        </w:tabs>
        <w:ind w:right="226" w:firstLine="708"/>
        <w:rPr>
          <w:sz w:val="28"/>
        </w:rPr>
      </w:pPr>
      <w:r>
        <w:rPr>
          <w:color w:val="1E1E1E"/>
          <w:sz w:val="28"/>
        </w:rPr>
        <w:t>С целью определения соответствия уровня и качества обученияобучающихсятребованиямФГОСвчастивыполнениягосударственныхтребованийвучебныхгруппахпроводятся«административные»контрольныеработыпообщеобразовательнымпредметам,учебнымдисциплинамиМДК.Порядок,срокиипроведениеопределяютсясоответствующимприказомпоколледжу.«Административные»контрольныеработыхранятсявтечениеучебногогодавучебнойчастиколледжа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810"/>
        </w:tabs>
        <w:ind w:left="220" w:right="230" w:firstLine="708"/>
        <w:rPr>
          <w:sz w:val="28"/>
        </w:rPr>
      </w:pPr>
      <w:r>
        <w:rPr>
          <w:sz w:val="28"/>
        </w:rPr>
        <w:t>Результатыпроверкиконтрольныхработвыставляютсявжурналыучебных занятий.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877"/>
        </w:tabs>
        <w:ind w:left="220" w:right="225" w:firstLine="708"/>
        <w:rPr>
          <w:sz w:val="28"/>
        </w:rPr>
      </w:pPr>
      <w:r>
        <w:rPr>
          <w:sz w:val="28"/>
        </w:rPr>
        <w:t>Покаждымобщеобразовательнымпредметам,учебнымдисциплинам или МДК к концу семестра у каждого обучающегося должнобыть не менее пяти оценок, позволяющих достаточно объективно оцениватьзнания по пройденному материалу. Итоговая оценка за семестр выводится наосновании результатов контрольных, практических, семинарских, тестовых,самостоятельныхработ.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2045"/>
        </w:tabs>
        <w:ind w:left="220" w:right="229" w:firstLine="707"/>
        <w:rPr>
          <w:sz w:val="28"/>
        </w:rPr>
      </w:pPr>
      <w:r>
        <w:rPr>
          <w:sz w:val="28"/>
        </w:rPr>
        <w:t>Результатытекущегоконтроляуспеваемостидолжныпроставлятьсяпреподавателемвжурналесвоевременно.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885"/>
        </w:tabs>
        <w:ind w:right="227"/>
        <w:rPr>
          <w:sz w:val="28"/>
        </w:rPr>
      </w:pPr>
      <w:r>
        <w:rPr>
          <w:sz w:val="28"/>
        </w:rPr>
        <w:t>Текущаяуспеваемостьобучающихсяявляетсяобязательнымусловиемпромежуточной аттестации.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787"/>
        </w:tabs>
        <w:ind w:right="226"/>
        <w:rPr>
          <w:sz w:val="28"/>
        </w:rPr>
      </w:pPr>
      <w:r>
        <w:rPr>
          <w:sz w:val="28"/>
        </w:rPr>
        <w:t>Обобщение результатов текущего контроля знаний проводится вконце каждого месяца. Результаты успеваемости за данный период группы вцелом предоставляются классными руководителями заместителям директорапоотделениям(школьного,музыкального,физкультурного).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2032"/>
        </w:tabs>
        <w:ind w:right="227"/>
        <w:rPr>
          <w:sz w:val="28"/>
        </w:rPr>
      </w:pPr>
      <w:r>
        <w:rPr>
          <w:sz w:val="28"/>
        </w:rPr>
        <w:t>Заместителидиректораанализируютитогиаттестацииобучающихсявучебныхгруппах,обобщаютрезультатывцеломпоотделениям, организуют обсуждение на заседаниях отделений и принятиесоответствующихмер.Сведенияаттестацииобучающихсяпоотделенияманализируютсянапедагогическомсоветеколледжа.</w:t>
      </w:r>
    </w:p>
    <w:p w:rsidR="003E0BE9" w:rsidRDefault="00BB5B35">
      <w:pPr>
        <w:pStyle w:val="a5"/>
        <w:numPr>
          <w:ilvl w:val="2"/>
          <w:numId w:val="11"/>
        </w:numPr>
        <w:tabs>
          <w:tab w:val="left" w:pos="1804"/>
        </w:tabs>
        <w:ind w:right="228" w:firstLine="708"/>
        <w:rPr>
          <w:sz w:val="28"/>
        </w:rPr>
      </w:pPr>
      <w:r>
        <w:rPr>
          <w:sz w:val="28"/>
        </w:rPr>
        <w:t>По окончании каждого семестра преподавателем выставляютсяитоговыеоценки текущего контроля.</w:t>
      </w:r>
    </w:p>
    <w:p w:rsidR="003E0BE9" w:rsidRDefault="00BB5B35">
      <w:pPr>
        <w:pStyle w:val="a5"/>
        <w:numPr>
          <w:ilvl w:val="1"/>
          <w:numId w:val="9"/>
        </w:numPr>
        <w:tabs>
          <w:tab w:val="left" w:pos="1568"/>
        </w:tabs>
        <w:ind w:right="227" w:firstLine="707"/>
        <w:rPr>
          <w:sz w:val="28"/>
        </w:rPr>
      </w:pPr>
      <w:r>
        <w:rPr>
          <w:sz w:val="28"/>
        </w:rPr>
        <w:t>Текущий контроль обучающихся с применением дистанционныхобразовательныхтехнологийпокаждойучебнойдисциплине,МДКвэлектроннойобразовательнойсредеосуществляетсяпосредствомтехнологий,обеспечивающихобъективностьоценивания,сохранностьрезультатовивозможностькомпьютернойобработкиинформациипорезультатамвсехобучающихсясприменениемдистанционныхобразовательныхтехнологий.</w:t>
      </w:r>
    </w:p>
    <w:p w:rsidR="003E0BE9" w:rsidRDefault="00BB5B35">
      <w:pPr>
        <w:pStyle w:val="a5"/>
        <w:numPr>
          <w:ilvl w:val="1"/>
          <w:numId w:val="9"/>
        </w:numPr>
        <w:tabs>
          <w:tab w:val="left" w:pos="1626"/>
        </w:tabs>
        <w:ind w:right="228" w:firstLine="707"/>
        <w:rPr>
          <w:sz w:val="28"/>
        </w:rPr>
      </w:pPr>
      <w:r>
        <w:rPr>
          <w:sz w:val="28"/>
        </w:rPr>
        <w:t>Порядок,формы,периодичность,количествообязательныхмероприятий при проведении текущего контроля успеваемости обучающихсяприреализацииобразовательныхпрограммсприменениемэлектронногообучения,дистанционныхобразовательныхтехнологийопределяются</w:t>
      </w:r>
    </w:p>
    <w:p w:rsidR="003E0BE9" w:rsidRDefault="003E0BE9">
      <w:pPr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 w:line="242" w:lineRule="auto"/>
        <w:ind w:right="228"/>
      </w:pPr>
      <w:r>
        <w:lastRenderedPageBreak/>
        <w:t>педагогическимработникомсучетомобразовательнойпрограммикалендарно-тематическогопланирования.</w:t>
      </w:r>
    </w:p>
    <w:p w:rsidR="003E0BE9" w:rsidRDefault="00BB5B35">
      <w:pPr>
        <w:pStyle w:val="a5"/>
        <w:numPr>
          <w:ilvl w:val="1"/>
          <w:numId w:val="9"/>
        </w:numPr>
        <w:tabs>
          <w:tab w:val="left" w:pos="1432"/>
        </w:tabs>
        <w:ind w:right="226" w:firstLine="707"/>
        <w:rPr>
          <w:sz w:val="28"/>
        </w:rPr>
      </w:pPr>
      <w:r>
        <w:rPr>
          <w:sz w:val="28"/>
        </w:rPr>
        <w:t>Текущий контроль (оценка результатов обучения) при организацииосвоения образовательных программ с применением электронного обучения,дистанционныхобразовательныхтехнологийможеторганизовыватьсявследующихформах: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0" w:lineRule="exact"/>
        <w:ind w:left="1092"/>
        <w:jc w:val="left"/>
        <w:rPr>
          <w:sz w:val="28"/>
        </w:rPr>
      </w:pPr>
      <w:r>
        <w:rPr>
          <w:sz w:val="28"/>
        </w:rPr>
        <w:t>письменныедомашниезадания,контрольныеработы,тесты;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электронныйопроссприменениемтестов,интерактивныхзаданий;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устныйопросприпроведенииурокаврежимеонлайн;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написаниесочинения;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написаниереферата,доклада;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выполнениепрактическогозадания;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/>
        <w:jc w:val="left"/>
        <w:rPr>
          <w:sz w:val="28"/>
        </w:rPr>
      </w:pPr>
      <w:r>
        <w:rPr>
          <w:sz w:val="28"/>
        </w:rPr>
        <w:t>выполнениетворческогозадания;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093"/>
        </w:tabs>
        <w:spacing w:line="322" w:lineRule="exact"/>
        <w:ind w:left="1092" w:hanging="165"/>
        <w:jc w:val="left"/>
        <w:rPr>
          <w:sz w:val="28"/>
        </w:rPr>
      </w:pPr>
      <w:r>
        <w:rPr>
          <w:sz w:val="28"/>
        </w:rPr>
        <w:t>работанадпроектом,учебнымисследованием;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177"/>
        </w:tabs>
        <w:ind w:right="228" w:firstLine="708"/>
        <w:rPr>
          <w:sz w:val="28"/>
        </w:rPr>
      </w:pPr>
      <w:r>
        <w:rPr>
          <w:sz w:val="28"/>
        </w:rPr>
        <w:t>участиевгрупповыхдискуссиях,организованныхсприменениемцифровыхтехнологий;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128"/>
        </w:tabs>
        <w:ind w:right="229" w:firstLine="708"/>
        <w:rPr>
          <w:sz w:val="28"/>
        </w:rPr>
      </w:pPr>
      <w:r>
        <w:rPr>
          <w:sz w:val="28"/>
        </w:rPr>
        <w:t>выполнение самостоятельной работы по учебной дисциплине, МДК,организованнойсиспользованиемцифровых платформи т.п.</w:t>
      </w:r>
    </w:p>
    <w:p w:rsidR="003E0BE9" w:rsidRDefault="00BB5B35">
      <w:pPr>
        <w:pStyle w:val="a5"/>
        <w:numPr>
          <w:ilvl w:val="1"/>
          <w:numId w:val="9"/>
        </w:numPr>
        <w:tabs>
          <w:tab w:val="left" w:pos="1738"/>
          <w:tab w:val="left" w:pos="8488"/>
        </w:tabs>
        <w:ind w:left="220" w:right="228" w:firstLine="707"/>
        <w:rPr>
          <w:sz w:val="28"/>
        </w:rPr>
      </w:pPr>
      <w:r>
        <w:rPr>
          <w:sz w:val="28"/>
        </w:rPr>
        <w:t>Фиксация    результатов    текущего    контроля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z w:val="28"/>
        </w:rPr>
        <w:t>образовательныхпрограммсприменениемэлектронногообучения,дистанционныхобразовательныхтехнологийосуществляетсяпопятибалльнойсистемевжурналеучебных занятий.</w:t>
      </w:r>
    </w:p>
    <w:p w:rsidR="003E0BE9" w:rsidRDefault="00BB5B35">
      <w:pPr>
        <w:pStyle w:val="a5"/>
        <w:numPr>
          <w:ilvl w:val="1"/>
          <w:numId w:val="9"/>
        </w:numPr>
        <w:tabs>
          <w:tab w:val="left" w:pos="1481"/>
        </w:tabs>
        <w:ind w:left="220" w:right="228" w:firstLine="707"/>
        <w:rPr>
          <w:sz w:val="28"/>
        </w:rPr>
      </w:pPr>
      <w:r>
        <w:rPr>
          <w:sz w:val="28"/>
        </w:rPr>
        <w:t>Текущий контроль при реализации образовательных программ сприменениемэлектронногообучения,дистанционныхобразовательныхтехнологийосуществляетсяпедагогическимработникомвсоответствииснедельнойучебнойнагрузкой ирасписаниемучебныхзанятий.</w:t>
      </w:r>
    </w:p>
    <w:p w:rsidR="003E0BE9" w:rsidRDefault="003E0BE9">
      <w:pPr>
        <w:pStyle w:val="a3"/>
        <w:spacing w:before="3"/>
        <w:ind w:left="0"/>
        <w:jc w:val="left"/>
      </w:pPr>
    </w:p>
    <w:p w:rsidR="003E0BE9" w:rsidRDefault="00BB5B35">
      <w:pPr>
        <w:pStyle w:val="11"/>
        <w:numPr>
          <w:ilvl w:val="0"/>
          <w:numId w:val="14"/>
        </w:numPr>
        <w:tabs>
          <w:tab w:val="left" w:pos="2806"/>
        </w:tabs>
        <w:ind w:left="2805" w:hanging="469"/>
        <w:jc w:val="both"/>
      </w:pPr>
      <w:r>
        <w:t>Промежуточнаяаттестацияобучающихся</w:t>
      </w:r>
    </w:p>
    <w:p w:rsidR="003E0BE9" w:rsidRDefault="003E0BE9">
      <w:pPr>
        <w:pStyle w:val="a3"/>
        <w:spacing w:before="1"/>
        <w:ind w:left="0"/>
        <w:jc w:val="left"/>
        <w:rPr>
          <w:b/>
        </w:rPr>
      </w:pPr>
    </w:p>
    <w:p w:rsidR="003E0BE9" w:rsidRDefault="00BB5B35">
      <w:pPr>
        <w:pStyle w:val="a5"/>
        <w:numPr>
          <w:ilvl w:val="1"/>
          <w:numId w:val="8"/>
        </w:numPr>
        <w:tabs>
          <w:tab w:val="left" w:pos="2780"/>
        </w:tabs>
        <w:spacing w:line="319" w:lineRule="exact"/>
        <w:rPr>
          <w:b/>
          <w:sz w:val="28"/>
        </w:rPr>
      </w:pPr>
      <w:r>
        <w:rPr>
          <w:b/>
          <w:sz w:val="28"/>
        </w:rPr>
        <w:t>Планированиепромежуточнойаттестации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628"/>
        </w:tabs>
        <w:spacing w:line="319" w:lineRule="exact"/>
        <w:rPr>
          <w:sz w:val="28"/>
        </w:rPr>
      </w:pPr>
      <w:r>
        <w:rPr>
          <w:sz w:val="28"/>
        </w:rPr>
        <w:t>Промежуточнаяаттестацияпризвана: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408"/>
        </w:tabs>
        <w:ind w:left="221" w:right="260" w:firstLine="720"/>
        <w:rPr>
          <w:sz w:val="28"/>
        </w:rPr>
      </w:pPr>
      <w:r>
        <w:rPr>
          <w:sz w:val="28"/>
        </w:rPr>
        <w:t>оценить соответствия уровня и качества подготовки специалистаФГОССПОпосоответствующейспециальностивчаститребованийкрезультатамосвоенияосновнойпрофессиональнойобразовательнойпрограммы;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341"/>
        </w:tabs>
        <w:spacing w:before="1"/>
        <w:ind w:left="221" w:right="227" w:firstLine="720"/>
        <w:rPr>
          <w:sz w:val="28"/>
        </w:rPr>
      </w:pPr>
      <w:r>
        <w:rPr>
          <w:sz w:val="28"/>
        </w:rPr>
        <w:t>определитьполнотуипрочностьтеоретическихзнанийипрактическихуменийпоучебномупредмету,учебнойдисциплине,МДК,практическогоопытапоучебнойипроизводственнойпрактике;</w:t>
      </w:r>
    </w:p>
    <w:p w:rsidR="003E0BE9" w:rsidRDefault="00BB5B35">
      <w:pPr>
        <w:pStyle w:val="a5"/>
        <w:numPr>
          <w:ilvl w:val="1"/>
          <w:numId w:val="10"/>
        </w:numPr>
        <w:tabs>
          <w:tab w:val="left" w:pos="1117"/>
        </w:tabs>
        <w:spacing w:line="242" w:lineRule="auto"/>
        <w:ind w:left="221" w:right="230" w:firstLine="719"/>
        <w:rPr>
          <w:sz w:val="28"/>
        </w:rPr>
      </w:pPr>
      <w:r>
        <w:rPr>
          <w:sz w:val="28"/>
        </w:rPr>
        <w:t>выявить сформированность общих и профессиональных компетенцийпопрофессиональномумодулю.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784"/>
        </w:tabs>
        <w:ind w:right="227" w:firstLine="707"/>
        <w:rPr>
          <w:sz w:val="28"/>
        </w:rPr>
      </w:pPr>
      <w:r>
        <w:rPr>
          <w:sz w:val="28"/>
        </w:rPr>
        <w:t>Формыипорядокпромежуточнойаттестациивыбираютсяколледжем самостоятельно и доводятся до сведения обучающихся в течениепервых двух месяцев от начала обучения. Периодичность промежуточнойаттестацииопределяетсярабочимиучебными планами.</w:t>
      </w:r>
    </w:p>
    <w:p w:rsidR="003E0BE9" w:rsidRDefault="003E0BE9">
      <w:pPr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5"/>
        <w:numPr>
          <w:ilvl w:val="2"/>
          <w:numId w:val="7"/>
        </w:numPr>
        <w:tabs>
          <w:tab w:val="left" w:pos="1760"/>
        </w:tabs>
        <w:spacing w:before="67"/>
        <w:ind w:right="227" w:firstLine="707"/>
        <w:rPr>
          <w:sz w:val="28"/>
        </w:rPr>
      </w:pPr>
      <w:r>
        <w:rPr>
          <w:sz w:val="28"/>
        </w:rPr>
        <w:lastRenderedPageBreak/>
        <w:t>Количествоэкзаменоввкаждомучебномгодувпроцессепромежуточнойаттестацииобучающихсянедолжнопревышать8,аколичествозачетови дифференцированных зачетов–10.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849"/>
        </w:tabs>
        <w:spacing w:before="1"/>
        <w:ind w:right="227" w:firstLine="719"/>
        <w:rPr>
          <w:sz w:val="28"/>
        </w:rPr>
      </w:pPr>
      <w:r>
        <w:rPr>
          <w:sz w:val="28"/>
        </w:rPr>
        <w:t>Учебныедисциплиныипрофессиональныемодули(егосоставляющие),втомчислевведенныезасчетчасоввариативнойчастипрограммыподготовкиспециалистовсреднегозвена(далее–ППССЗ),являются обязательными для аттестации элементами ППССЗ, их освоениедолжно завершаться одной из возможных форм промежуточной аттестации,определяемыхколледжемсамостоятельно.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742"/>
        </w:tabs>
        <w:ind w:right="227" w:firstLine="719"/>
        <w:rPr>
          <w:sz w:val="28"/>
        </w:rPr>
      </w:pPr>
      <w:r>
        <w:rPr>
          <w:sz w:val="28"/>
        </w:rPr>
        <w:t>Основнымиформамипромежуточнойаттестациивколледжеявляются: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635"/>
        </w:tabs>
        <w:ind w:left="221" w:right="227" w:firstLine="0"/>
        <w:rPr>
          <w:sz w:val="28"/>
        </w:rPr>
      </w:pPr>
      <w:r>
        <w:rPr>
          <w:sz w:val="28"/>
        </w:rPr>
        <w:t>зачетпоотдельнымобщеобразовательнымпредметам,учебнымдисциплинамили МДК;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650"/>
        </w:tabs>
        <w:spacing w:before="1"/>
        <w:ind w:left="221" w:right="224" w:firstLine="0"/>
        <w:rPr>
          <w:sz w:val="28"/>
        </w:rPr>
      </w:pPr>
      <w:r>
        <w:rPr>
          <w:sz w:val="28"/>
        </w:rPr>
        <w:t>дифференцированныйзачетпоотдельнымобщеобразовательнымпредметам, учебным дисциплинам или МДК, учебной и производственнойпрактике;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582"/>
        </w:tabs>
        <w:ind w:right="227" w:hanging="1"/>
        <w:rPr>
          <w:sz w:val="28"/>
        </w:rPr>
      </w:pPr>
      <w:r>
        <w:rPr>
          <w:sz w:val="28"/>
        </w:rPr>
        <w:t>экзаменпоотдельнымобщеобразовательнымпредметам,учебнымдисциплинамили МДК;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экзамен(квалификационный)попрофессиональномумодулю;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демонстрационныйэкзамен.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653"/>
        </w:tabs>
        <w:spacing w:before="2"/>
        <w:ind w:right="249"/>
        <w:rPr>
          <w:sz w:val="28"/>
        </w:rPr>
      </w:pPr>
      <w:r>
        <w:rPr>
          <w:sz w:val="28"/>
        </w:rPr>
        <w:t>При выборе дисциплин или междисциплинарных курсов (далее –МДК)длязачётов,дифференцированныхзачётовиэкзаменаколледжруководствуется:</w:t>
      </w:r>
    </w:p>
    <w:p w:rsidR="003E0BE9" w:rsidRDefault="00BB5B35">
      <w:pPr>
        <w:pStyle w:val="a5"/>
        <w:numPr>
          <w:ilvl w:val="3"/>
          <w:numId w:val="7"/>
        </w:numPr>
        <w:tabs>
          <w:tab w:val="left" w:pos="1855"/>
          <w:tab w:val="left" w:pos="1856"/>
          <w:tab w:val="left" w:pos="3689"/>
          <w:tab w:val="left" w:pos="5119"/>
          <w:tab w:val="left" w:pos="6939"/>
          <w:tab w:val="left" w:pos="7822"/>
          <w:tab w:val="left" w:pos="8208"/>
        </w:tabs>
        <w:ind w:right="251" w:firstLine="720"/>
        <w:jc w:val="left"/>
        <w:rPr>
          <w:sz w:val="28"/>
        </w:rPr>
      </w:pPr>
      <w:r>
        <w:rPr>
          <w:sz w:val="28"/>
        </w:rPr>
        <w:t>значимостью</w:t>
      </w:r>
      <w:r>
        <w:rPr>
          <w:sz w:val="28"/>
        </w:rPr>
        <w:tab/>
        <w:t>предмета,</w:t>
      </w:r>
      <w:r>
        <w:rPr>
          <w:sz w:val="28"/>
        </w:rPr>
        <w:tab/>
        <w:t>дисциплины,</w:t>
      </w:r>
      <w:r>
        <w:rPr>
          <w:sz w:val="28"/>
        </w:rPr>
        <w:tab/>
        <w:t>МДК</w:t>
      </w:r>
      <w:r>
        <w:rPr>
          <w:sz w:val="28"/>
        </w:rPr>
        <w:tab/>
        <w:t>в</w:t>
      </w:r>
      <w:r>
        <w:rPr>
          <w:sz w:val="28"/>
        </w:rPr>
        <w:tab/>
        <w:t>подготовкеспециалиста;</w:t>
      </w:r>
    </w:p>
    <w:p w:rsidR="003E0BE9" w:rsidRDefault="00BB5B35">
      <w:pPr>
        <w:pStyle w:val="a5"/>
        <w:numPr>
          <w:ilvl w:val="3"/>
          <w:numId w:val="7"/>
        </w:numPr>
        <w:tabs>
          <w:tab w:val="left" w:pos="1672"/>
        </w:tabs>
        <w:spacing w:line="321" w:lineRule="exact"/>
        <w:ind w:left="1671" w:hanging="164"/>
        <w:jc w:val="left"/>
        <w:rPr>
          <w:sz w:val="28"/>
        </w:rPr>
      </w:pPr>
      <w:r>
        <w:rPr>
          <w:sz w:val="28"/>
        </w:rPr>
        <w:t>завершенностьюизученияпредмета,дисциплины,МДК;</w:t>
      </w:r>
    </w:p>
    <w:p w:rsidR="003E0BE9" w:rsidRDefault="00BB5B35">
      <w:pPr>
        <w:pStyle w:val="a5"/>
        <w:numPr>
          <w:ilvl w:val="3"/>
          <w:numId w:val="7"/>
        </w:numPr>
        <w:tabs>
          <w:tab w:val="left" w:pos="1768"/>
        </w:tabs>
        <w:spacing w:before="1"/>
        <w:ind w:left="1767" w:hanging="260"/>
        <w:jc w:val="left"/>
        <w:rPr>
          <w:sz w:val="28"/>
        </w:rPr>
      </w:pPr>
      <w:r>
        <w:rPr>
          <w:sz w:val="28"/>
        </w:rPr>
        <w:t>завершенностьюзначимогоразделавпредмете,дисциплине,</w:t>
      </w:r>
    </w:p>
    <w:p w:rsidR="003E0BE9" w:rsidRDefault="00BB5B35">
      <w:pPr>
        <w:pStyle w:val="a3"/>
        <w:spacing w:line="321" w:lineRule="exact"/>
        <w:ind w:left="788"/>
        <w:jc w:val="left"/>
      </w:pPr>
      <w:r>
        <w:t>МДК.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722"/>
        </w:tabs>
        <w:ind w:right="248"/>
        <w:rPr>
          <w:sz w:val="28"/>
        </w:rPr>
      </w:pPr>
      <w:r>
        <w:rPr>
          <w:sz w:val="28"/>
        </w:rPr>
        <w:t>Вслучаеизученияобщеобразовательныхпредметов,учебныхдисциплин,МДКвтечениенесколькихсеместроввозможнопроведениедифференцированныхзачётовилиэкзаменовподаннымпредметам,дисциплинамвкаждомизсеместров.</w:t>
      </w:r>
    </w:p>
    <w:p w:rsidR="003E0BE9" w:rsidRDefault="00BB5B35">
      <w:pPr>
        <w:pStyle w:val="a5"/>
        <w:numPr>
          <w:ilvl w:val="2"/>
          <w:numId w:val="7"/>
        </w:numPr>
        <w:tabs>
          <w:tab w:val="left" w:pos="1772"/>
        </w:tabs>
        <w:ind w:right="249"/>
        <w:rPr>
          <w:sz w:val="28"/>
        </w:rPr>
      </w:pPr>
      <w:r>
        <w:rPr>
          <w:sz w:val="28"/>
        </w:rPr>
        <w:t>Промежуточнаяаттестацияпокаждомупрофессиональномумодулюосуществляетсявформеэкзамена(квалификационного),которыйносит    комплексный    характер.    Экзамен    (квалификационный)является обязательнойформойпромежуточнойаттестациипопрофессиональномумодулю.</w:t>
      </w:r>
    </w:p>
    <w:p w:rsidR="003E0BE9" w:rsidRDefault="00BB5B35">
      <w:pPr>
        <w:pStyle w:val="a3"/>
        <w:ind w:right="249" w:firstLine="720"/>
      </w:pPr>
      <w:r>
        <w:t>Промежуточная аттестация по каждому профессиональному модулюможетосуществлятьсявформедемонстрационногоэкзаменапоустановленнымКОД.</w:t>
      </w:r>
    </w:p>
    <w:p w:rsidR="003E0BE9" w:rsidRDefault="003E0BE9">
      <w:pPr>
        <w:pStyle w:val="a3"/>
        <w:spacing w:before="4"/>
        <w:ind w:left="0"/>
        <w:jc w:val="left"/>
      </w:pPr>
    </w:p>
    <w:p w:rsidR="003E0BE9" w:rsidRDefault="00BB5B35">
      <w:pPr>
        <w:pStyle w:val="11"/>
        <w:numPr>
          <w:ilvl w:val="1"/>
          <w:numId w:val="8"/>
        </w:numPr>
        <w:tabs>
          <w:tab w:val="left" w:pos="1256"/>
        </w:tabs>
        <w:spacing w:line="322" w:lineRule="exact"/>
        <w:ind w:left="1255"/>
      </w:pPr>
      <w:r>
        <w:t>Проведениеаттестациипообщеобразовательнымпредметам</w:t>
      </w:r>
    </w:p>
    <w:p w:rsidR="003E0BE9" w:rsidRDefault="00BB5B35">
      <w:pPr>
        <w:ind w:left="4100" w:right="504" w:hanging="3526"/>
        <w:rPr>
          <w:b/>
          <w:sz w:val="28"/>
        </w:rPr>
      </w:pPr>
      <w:r>
        <w:rPr>
          <w:b/>
          <w:sz w:val="28"/>
        </w:rPr>
        <w:t>в пределах образовательных программ среднего профессиональногообразования</w:t>
      </w:r>
    </w:p>
    <w:p w:rsidR="003E0BE9" w:rsidRDefault="003E0BE9">
      <w:pPr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5"/>
        <w:numPr>
          <w:ilvl w:val="2"/>
          <w:numId w:val="8"/>
        </w:numPr>
        <w:tabs>
          <w:tab w:val="left" w:pos="1746"/>
        </w:tabs>
        <w:spacing w:before="67"/>
        <w:ind w:right="227"/>
        <w:rPr>
          <w:sz w:val="28"/>
        </w:rPr>
      </w:pPr>
      <w:r>
        <w:rPr>
          <w:sz w:val="28"/>
        </w:rPr>
        <w:lastRenderedPageBreak/>
        <w:t>Итоговыйконтрольпорезультатамосвоенияобучающимисяпрограммысреднегообщегообразованияпроводитсявформедифференцированныхзачётов(зачётсоценкой)иэкзаменов.Экзаменыпроводятся за счёт времени, выделяемого ФГОС СПО на промежуточнуюаттестацию,дифференцированныезачёты–засчётучебноговремени,выделяемогонаизучениесоответствующейучебнойдисциплины.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760"/>
        </w:tabs>
        <w:ind w:left="220" w:right="228"/>
        <w:rPr>
          <w:sz w:val="28"/>
        </w:rPr>
      </w:pPr>
      <w:r>
        <w:rPr>
          <w:sz w:val="28"/>
        </w:rPr>
        <w:t>Дифференцированныезачётысучетомспецификиучебногопредметамогутпроводитьсявформеписьменнойконтрольнойработы,тестирования, опроса обучающихся в устной форме, а также с привлечениемкомпьютерныхтехнологий,какподведениеитоговрейтинговойформыконтроляи вдругихформах.</w:t>
      </w:r>
    </w:p>
    <w:p w:rsidR="003E0BE9" w:rsidRDefault="00BB5B35">
      <w:pPr>
        <w:pStyle w:val="a3"/>
        <w:ind w:left="219" w:right="228" w:firstLine="720"/>
      </w:pPr>
      <w:r>
        <w:t>Конкретныеформыпроведениядифференцированныхзачётовопределяютсяпреподавателем,согласовываютсяспредметно-цикловойкомиссией(далее–ПЦК)ификсируютсяврабочейпрограммесоответствующегоучебногопредмета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52"/>
        </w:tabs>
        <w:spacing w:before="1"/>
        <w:ind w:left="219" w:right="229"/>
        <w:rPr>
          <w:sz w:val="28"/>
        </w:rPr>
      </w:pPr>
      <w:r>
        <w:rPr>
          <w:sz w:val="28"/>
        </w:rPr>
        <w:t>Экзаменыпроводятсяпоучебнымобщеобразовательнымпредметам«Русскийязык»(экзаменационнаяписьменнаяработа)и</w:t>
      </w:r>
    </w:p>
    <w:p w:rsidR="003E0BE9" w:rsidRDefault="00BB5B35">
      <w:pPr>
        <w:pStyle w:val="a3"/>
        <w:spacing w:line="321" w:lineRule="exact"/>
        <w:ind w:left="219"/>
      </w:pPr>
      <w:r>
        <w:t>«Математика»    (экзаменационная    письменная    работа)    и    по    1-2</w:t>
      </w:r>
    </w:p>
    <w:p w:rsidR="003E0BE9" w:rsidRDefault="00BB5B35">
      <w:pPr>
        <w:pStyle w:val="a3"/>
        <w:tabs>
          <w:tab w:val="left" w:pos="6451"/>
        </w:tabs>
        <w:ind w:left="927" w:right="232" w:hanging="708"/>
      </w:pPr>
      <w:r>
        <w:t>общеобразовательным предметам, изучаемым углублённо (устный экзамен).Для    студентов,    обучающихся    по</w:t>
      </w:r>
      <w:r>
        <w:tab/>
        <w:t>специальности    44.02.02</w:t>
      </w:r>
    </w:p>
    <w:p w:rsidR="003E0BE9" w:rsidRDefault="00BB5B35" w:rsidP="00856A83">
      <w:pPr>
        <w:pStyle w:val="a3"/>
        <w:spacing w:before="1"/>
        <w:ind w:left="219" w:right="231"/>
      </w:pPr>
      <w:r>
        <w:t xml:space="preserve">«Преподаваниевначальныхклассах»,проводитсяустныйэкзаменпообщеобразовательному предмету «История» на 1 курсе и «Литература» - на 2курсе.    </w:t>
      </w:r>
    </w:p>
    <w:p w:rsidR="003E0BE9" w:rsidRDefault="00BB5B35">
      <w:pPr>
        <w:pStyle w:val="a3"/>
        <w:ind w:left="219" w:right="230" w:firstLine="719"/>
      </w:pPr>
      <w:r>
        <w:t>Для студентов, обучающихся по специальности 49.02.01 «Физическаякультура»третьимэкзаменомявляетсяустныйэкзаменпообщеобразовательномупредмету«Информатика».</w:t>
      </w:r>
    </w:p>
    <w:p w:rsidR="003E0BE9" w:rsidRDefault="00BB5B35">
      <w:pPr>
        <w:pStyle w:val="a3"/>
        <w:ind w:left="219" w:right="229" w:firstLine="719"/>
      </w:pPr>
      <w:r>
        <w:t>ПозавершениюосвоенияобучающимисявсехостальныхучебныхпредметовобщеобразовательногоциклаППССЗпроводятсядифференцированныезачеты.</w:t>
      </w:r>
    </w:p>
    <w:p w:rsidR="003E0BE9" w:rsidRDefault="00BB5B35">
      <w:pPr>
        <w:pStyle w:val="a3"/>
        <w:ind w:left="219" w:right="230" w:firstLine="719"/>
      </w:pPr>
      <w:r>
        <w:t>Навыполнениеписьменнойэкзаменационнойработыдаётся4астрономическихчаса(240 минут).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22"/>
        </w:tabs>
        <w:ind w:left="219" w:right="230"/>
        <w:rPr>
          <w:sz w:val="28"/>
        </w:rPr>
      </w:pPr>
      <w:r>
        <w:rPr>
          <w:sz w:val="28"/>
        </w:rPr>
        <w:t>Дляпроведенияэкзаменоввколледжеорганизуетсяэкзаменационнаясессия,котораяпроводитсяконцентрировано.</w:t>
      </w:r>
    </w:p>
    <w:p w:rsidR="003E0BE9" w:rsidRDefault="00BB5B35">
      <w:pPr>
        <w:pStyle w:val="a3"/>
        <w:ind w:left="219" w:right="226" w:firstLine="719"/>
      </w:pPr>
      <w:r>
        <w:t>При проведении промежуточной аттестации концентрированно междуэкзаменамипредусматриваетсянеменее2-хдней,которыемогутбытьиспользованынапроведениеконсультацийилиподготовкукэкзаменам.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705"/>
        </w:tabs>
        <w:ind w:left="219" w:right="230" w:firstLine="719"/>
        <w:rPr>
          <w:sz w:val="28"/>
        </w:rPr>
      </w:pPr>
      <w:r>
        <w:rPr>
          <w:sz w:val="28"/>
        </w:rPr>
        <w:t>Для организации и проведения экзаменов по итогам освоенияпрограммы среднего общего образования в колледже ежегодносоздаютсяэкзаменационныеи конфликтныекомиссии.</w:t>
      </w:r>
    </w:p>
    <w:p w:rsidR="003E0BE9" w:rsidRDefault="00BB5B35">
      <w:pPr>
        <w:pStyle w:val="a3"/>
        <w:ind w:left="219" w:right="229" w:firstLine="719"/>
      </w:pPr>
      <w:r>
        <w:t>Экзаменационныематериалыготовитведущийучебныйпредметпреподаватель,затемонирассматриваютсявПЦКиутверждаютсязаместителемдиректораколледжапоучебнойработеипредседателемПЦК.</w:t>
      </w:r>
    </w:p>
    <w:p w:rsidR="003E0BE9" w:rsidRDefault="003E0BE9">
      <w:p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/>
        <w:ind w:right="228" w:firstLine="719"/>
      </w:pPr>
      <w:r>
        <w:lastRenderedPageBreak/>
        <w:t>Конфликтныекомиссииобеспечиваютобъективностьоцениванияэкзаменационных работ и разрешение спорных вопросов, возникающих припроведенииэкзаменов.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25"/>
        </w:tabs>
        <w:spacing w:before="1"/>
        <w:ind w:right="227"/>
        <w:rPr>
          <w:sz w:val="28"/>
        </w:rPr>
      </w:pPr>
      <w:r>
        <w:rPr>
          <w:sz w:val="28"/>
        </w:rPr>
        <w:t>Конкретныесрокипроведенияэкзаменовпорезультатамосвоенияпрограммысреднегообщегообразованияустанавливаютсяколледжем.</w:t>
      </w:r>
    </w:p>
    <w:p w:rsidR="003E0BE9" w:rsidRDefault="00BB5B35">
      <w:pPr>
        <w:pStyle w:val="a3"/>
        <w:ind w:right="228" w:firstLine="719"/>
      </w:pPr>
      <w:r>
        <w:t>Результаты экзаменов (полученные оценки) сообщаются обучающимсяпописьменнымэкзаменамнепозднее,чемчерездвадняпослесдачиэкзаменов.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22"/>
        </w:tabs>
        <w:ind w:right="228"/>
        <w:rPr>
          <w:sz w:val="28"/>
        </w:rPr>
      </w:pPr>
      <w:r>
        <w:rPr>
          <w:sz w:val="28"/>
        </w:rPr>
        <w:t>Дляобучающихсяколледжа,пропустившихэкзаменыпообщеобразовательнымпредметампоуважительнымпричинам,предусматриваютсядополнительныесрокиих проведения.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2127"/>
        </w:tabs>
        <w:ind w:right="227"/>
        <w:rPr>
          <w:sz w:val="28"/>
        </w:rPr>
      </w:pPr>
      <w:r>
        <w:rPr>
          <w:sz w:val="28"/>
        </w:rPr>
        <w:t>Расписаниеэкзаменовпоучебнымпредметамобщеобразовательного цикла должно быть составлено таким образом, чтобыинтервал между ними для каждого обучающегося составлял не менее двухдней.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44"/>
        </w:tabs>
        <w:ind w:right="228" w:firstLine="719"/>
        <w:rPr>
          <w:sz w:val="28"/>
        </w:rPr>
      </w:pPr>
      <w:r>
        <w:rPr>
          <w:sz w:val="28"/>
        </w:rPr>
        <w:t>Припроведенииэкзаменовдолжнабытьпредусмотренавозможность подачи обучающимися апелляции в конфликтную комиссию иознакомленияегоприрассмотренииапелляциисвыполненнойимписьменнойэкзаменационнойработой.</w:t>
      </w:r>
    </w:p>
    <w:p w:rsidR="003E0BE9" w:rsidRDefault="00BB5B35">
      <w:pPr>
        <w:pStyle w:val="a3"/>
        <w:ind w:right="229" w:firstLine="719"/>
      </w:pPr>
      <w:r>
        <w:t>Обучающиеся колледжа вправе подать апелляцию, как по процедуреэкзаменов,такионесогласии сполученными оценками.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02"/>
        </w:tabs>
        <w:ind w:right="227" w:firstLine="719"/>
        <w:rPr>
          <w:sz w:val="28"/>
        </w:rPr>
      </w:pPr>
      <w:r>
        <w:rPr>
          <w:sz w:val="28"/>
        </w:rPr>
        <w:t>Прирассмотренииапелляциипроверкаизложенныхвнейфактов не может проводиться лицами, принимавшими участие в организациии проведении экзамена по соответствующему учебному предмету, либо ранеепроверявшимиписьменнуюэкзаменационнуюработуобучающегося,подавшегоапелляцию.Решениеапелляционнойкомиссиисообщаетсяобучающемусячерезденьпослеподачиапелляци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11"/>
        </w:tabs>
        <w:ind w:right="227"/>
        <w:rPr>
          <w:sz w:val="28"/>
        </w:rPr>
      </w:pPr>
      <w:r>
        <w:rPr>
          <w:sz w:val="28"/>
        </w:rPr>
        <w:t>Содержание экзаменационных работ для проведения экзаменовпо общеобразовательным предметам должно отвечать требованиям к уровнюподготовки выпускников, предусмотренных федеральными государственнымобразовательнымстандартомсреднегообщегообразованияпосоответствующемуучебномупредмету.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2063"/>
        </w:tabs>
        <w:ind w:right="228" w:firstLine="719"/>
        <w:rPr>
          <w:sz w:val="28"/>
        </w:rPr>
      </w:pPr>
      <w:r>
        <w:rPr>
          <w:sz w:val="28"/>
        </w:rPr>
        <w:t>Приподведениирезультатовэкзаменовиспользуетсяпятибалльнаясистемаоценки.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09"/>
        </w:tabs>
        <w:ind w:right="228" w:firstLine="719"/>
        <w:rPr>
          <w:sz w:val="28"/>
        </w:rPr>
      </w:pPr>
      <w:r>
        <w:rPr>
          <w:sz w:val="28"/>
        </w:rPr>
        <w:t>Оценкипорезультатампроверкивыполненияписьменныхэкзаменационныхработвыставляютсясогласнокритериям,которыепредставляютсявместестекстамиписьменныхэкзаменационныхработиоткрытыдляобучающихсяво времяпроведенияэкзамена.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28"/>
        </w:tabs>
        <w:ind w:right="227" w:firstLine="719"/>
        <w:rPr>
          <w:sz w:val="28"/>
        </w:rPr>
      </w:pPr>
      <w:r>
        <w:rPr>
          <w:sz w:val="28"/>
        </w:rPr>
        <w:t>Результатыэкзаменовпризнаютсяудовлетворительнымивслучае, если обучающийся при сдаче экзаменовполучил оценки не нижеудовлетворительных(трехбаллов).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24"/>
        </w:tabs>
        <w:ind w:right="226" w:firstLine="719"/>
        <w:rPr>
          <w:sz w:val="28"/>
        </w:rPr>
      </w:pPr>
      <w:r>
        <w:rPr>
          <w:sz w:val="28"/>
        </w:rPr>
        <w:t>Оценки,полученныенаэкзаменепоучебнымпредметамобщеобразовательногоциклаППССЗ,покоторымпроводилисьдифференцированныезачеты,определяютсякакитоговыеоценкизакурс</w:t>
      </w:r>
    </w:p>
    <w:p w:rsidR="003E0BE9" w:rsidRDefault="003E0BE9">
      <w:pPr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 w:line="242" w:lineRule="auto"/>
        <w:ind w:right="227"/>
      </w:pPr>
      <w:r>
        <w:lastRenderedPageBreak/>
        <w:t>среднегообщегообразованияивыставляютсявзачетнойкнижкеобучающегосяи вприложении кдиплому.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42"/>
        </w:tabs>
        <w:ind w:right="227"/>
        <w:rPr>
          <w:sz w:val="28"/>
        </w:rPr>
      </w:pPr>
      <w:r>
        <w:rPr>
          <w:sz w:val="28"/>
        </w:rPr>
        <w:t>Положительные итоговые оценки («5», «4», «3») по учебнымпредметам, по которым сдавался экзамен и положительные итоговые оценки(ненижеудовлетворительных)повсемостальнымучебнымпредметамобщеобразовательногоциклаППССЗсвидетельствуютотом,чтообучающийся колледжа освоил программу среднего общего образования впределахобразовательныхпрограммсреднегопрофессиональногообразования.</w:t>
      </w:r>
    </w:p>
    <w:p w:rsidR="003E0BE9" w:rsidRDefault="00BB5B35">
      <w:pPr>
        <w:pStyle w:val="11"/>
        <w:numPr>
          <w:ilvl w:val="1"/>
          <w:numId w:val="8"/>
        </w:numPr>
        <w:tabs>
          <w:tab w:val="left" w:pos="1914"/>
        </w:tabs>
        <w:ind w:left="1913"/>
        <w:jc w:val="both"/>
      </w:pPr>
      <w:r>
        <w:t>Проведениезачётаидифференцированногозачёта</w:t>
      </w:r>
    </w:p>
    <w:p w:rsidR="003E0BE9" w:rsidRDefault="003E0BE9">
      <w:pPr>
        <w:pStyle w:val="a3"/>
        <w:spacing w:before="5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6"/>
        </w:numPr>
        <w:tabs>
          <w:tab w:val="left" w:pos="2188"/>
        </w:tabs>
        <w:ind w:right="227"/>
        <w:rPr>
          <w:sz w:val="28"/>
        </w:rPr>
      </w:pPr>
      <w:r>
        <w:rPr>
          <w:sz w:val="28"/>
        </w:rPr>
        <w:t>Промежуточнаяаттестациявформезачета,дифференцированногозачетапроводитсязасчетчасов,отведенныхнаосвоениесоответствующейучебногопредмета,учебнойдисциплиныилипрофессиональногомодуля.</w:t>
      </w:r>
    </w:p>
    <w:p w:rsidR="003E0BE9" w:rsidRDefault="00BB5B35">
      <w:pPr>
        <w:pStyle w:val="a5"/>
        <w:numPr>
          <w:ilvl w:val="2"/>
          <w:numId w:val="6"/>
        </w:numPr>
        <w:tabs>
          <w:tab w:val="left" w:pos="1748"/>
        </w:tabs>
        <w:spacing w:before="1"/>
        <w:ind w:right="227"/>
        <w:rPr>
          <w:sz w:val="28"/>
        </w:rPr>
      </w:pPr>
      <w:r>
        <w:rPr>
          <w:sz w:val="28"/>
        </w:rPr>
        <w:t>Вопросы(задания)кзачетуидифференцированномузачетуразрабатываютсяпреподавателемсучетомтребованийФГОССПО,согласуютсяназаседанииПЦКиутверждаются директором.</w:t>
      </w:r>
    </w:p>
    <w:p w:rsidR="003E0BE9" w:rsidRDefault="00BB5B35">
      <w:pPr>
        <w:pStyle w:val="a5"/>
        <w:numPr>
          <w:ilvl w:val="2"/>
          <w:numId w:val="6"/>
        </w:numPr>
        <w:tabs>
          <w:tab w:val="left" w:pos="1789"/>
        </w:tabs>
        <w:ind w:left="220" w:right="226"/>
        <w:rPr>
          <w:sz w:val="28"/>
        </w:rPr>
      </w:pPr>
      <w:r>
        <w:rPr>
          <w:sz w:val="28"/>
        </w:rPr>
        <w:t>Припроведениизачетауровеньподготовкиобучающегосяфиксируетсявзачетнойкнижкесловом«зачет».Припроведениидифференцированногозачетауровеньподготовкиобучающегосяоцениваетсявбаллах:«5»(отлично),«4»(хорошо),«3»(удовлетворительно),</w:t>
      </w:r>
    </w:p>
    <w:p w:rsidR="003E0BE9" w:rsidRDefault="00BB5B35">
      <w:pPr>
        <w:pStyle w:val="a3"/>
        <w:spacing w:line="322" w:lineRule="exact"/>
        <w:ind w:left="220"/>
      </w:pPr>
      <w:r>
        <w:t>«2»(неудовлетворительно).</w:t>
      </w:r>
    </w:p>
    <w:p w:rsidR="003E0BE9" w:rsidRDefault="00BB5B35">
      <w:pPr>
        <w:pStyle w:val="a5"/>
        <w:numPr>
          <w:ilvl w:val="2"/>
          <w:numId w:val="6"/>
        </w:numPr>
        <w:tabs>
          <w:tab w:val="left" w:pos="1661"/>
        </w:tabs>
        <w:ind w:left="220" w:right="225" w:firstLine="719"/>
        <w:rPr>
          <w:sz w:val="28"/>
        </w:rPr>
      </w:pPr>
      <w:r>
        <w:rPr>
          <w:sz w:val="28"/>
        </w:rPr>
        <w:t>Оценка, полученная на дифференцированном зачете, заносится взачетнуюкнижкуобучающегося(кроменеудовлетворительной).</w:t>
      </w:r>
    </w:p>
    <w:p w:rsidR="003E0BE9" w:rsidRDefault="003E0BE9">
      <w:pPr>
        <w:pStyle w:val="a3"/>
        <w:spacing w:before="5"/>
        <w:ind w:left="0"/>
        <w:jc w:val="left"/>
      </w:pPr>
    </w:p>
    <w:p w:rsidR="003E0BE9" w:rsidRDefault="00BB5B35">
      <w:pPr>
        <w:pStyle w:val="11"/>
        <w:numPr>
          <w:ilvl w:val="1"/>
          <w:numId w:val="8"/>
        </w:numPr>
        <w:tabs>
          <w:tab w:val="left" w:pos="3780"/>
        </w:tabs>
        <w:ind w:left="3779"/>
      </w:pPr>
      <w:r>
        <w:t>Проведениеэкзамена</w:t>
      </w:r>
    </w:p>
    <w:p w:rsidR="003E0BE9" w:rsidRDefault="003E0BE9">
      <w:pPr>
        <w:pStyle w:val="a3"/>
        <w:spacing w:before="6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5"/>
        </w:numPr>
        <w:tabs>
          <w:tab w:val="left" w:pos="1726"/>
        </w:tabs>
        <w:ind w:right="228"/>
        <w:rPr>
          <w:sz w:val="28"/>
        </w:rPr>
      </w:pPr>
      <w:r>
        <w:rPr>
          <w:sz w:val="28"/>
        </w:rPr>
        <w:t>Экзаменывколледжепроводятсявпериодэкзаменационныхсессий (концентрировано). На промежуточную аттестацию в форме экзаменаиэкзамена(квалификационного)отводится1-2недели всеместр.</w:t>
      </w:r>
    </w:p>
    <w:p w:rsidR="003E0BE9" w:rsidRDefault="00BB5B35">
      <w:pPr>
        <w:pStyle w:val="a3"/>
        <w:ind w:left="220" w:right="229" w:firstLine="719"/>
      </w:pPr>
      <w:r>
        <w:t>Припроведенииэкзаменационнойсессиирасписаниеэкзаменовутверждается директором колледжа идоводитсядосведения обучающихсянеменеечемзадвенедели доначалаэкзаменационнойсессии.</w:t>
      </w:r>
    </w:p>
    <w:p w:rsidR="003E0BE9" w:rsidRDefault="00BB5B35">
      <w:pPr>
        <w:pStyle w:val="a5"/>
        <w:numPr>
          <w:ilvl w:val="2"/>
          <w:numId w:val="5"/>
        </w:numPr>
        <w:tabs>
          <w:tab w:val="left" w:pos="1776"/>
        </w:tabs>
        <w:ind w:right="228"/>
        <w:rPr>
          <w:sz w:val="28"/>
        </w:rPr>
      </w:pPr>
      <w:r>
        <w:rPr>
          <w:sz w:val="28"/>
        </w:rPr>
        <w:t>Промежуточнуюаттестациювформеэкзаменаиэкзамена(квалификационного)проводитсявдень,освобожденныйотдругихформучебнойнагрузки.</w:t>
      </w:r>
    </w:p>
    <w:p w:rsidR="003E0BE9" w:rsidRDefault="00BB5B35">
      <w:pPr>
        <w:pStyle w:val="a5"/>
        <w:numPr>
          <w:ilvl w:val="2"/>
          <w:numId w:val="5"/>
        </w:numPr>
        <w:tabs>
          <w:tab w:val="left" w:pos="1680"/>
        </w:tabs>
        <w:ind w:left="219" w:right="229"/>
        <w:rPr>
          <w:sz w:val="28"/>
        </w:rPr>
      </w:pPr>
      <w:r>
        <w:rPr>
          <w:sz w:val="28"/>
        </w:rPr>
        <w:t>Для аттестации обучающихся на соответствие их персональныхдостижений(общихипрофессиональныхкомпетенций)требованиямсоответствующейППССЗсоздаютсяфондыоценочныхсредств,позволяющиеоценитьзнания,уменияиосвоенныекомпетенции.</w:t>
      </w:r>
    </w:p>
    <w:p w:rsidR="003E0BE9" w:rsidRDefault="00BB5B35">
      <w:pPr>
        <w:pStyle w:val="a3"/>
        <w:ind w:left="219" w:right="230" w:firstLine="719"/>
      </w:pPr>
      <w:r>
        <w:t>Фондыоценочныхсредствформируютсяизконтрольно-оценочныхсредств учебных дисциплин и профессиональных модулей соответствующегоППССЗ.</w:t>
      </w:r>
    </w:p>
    <w:p w:rsidR="003E0BE9" w:rsidRDefault="003E0BE9">
      <w:p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/>
        <w:ind w:right="227" w:firstLine="719"/>
      </w:pPr>
      <w:r>
        <w:lastRenderedPageBreak/>
        <w:t>Комплектыконтрольно-оценочныхсредствразрабатываютсяколледжемсамостоятельно,рассматриваютсяисогласовываютсяназаседанияхПЦК,утверждаютсядиректоромипроходятсогласованиеспредставителямиработодателей.</w:t>
      </w:r>
    </w:p>
    <w:p w:rsidR="003E0BE9" w:rsidRDefault="00BB5B35">
      <w:pPr>
        <w:pStyle w:val="a5"/>
        <w:numPr>
          <w:ilvl w:val="2"/>
          <w:numId w:val="5"/>
        </w:numPr>
        <w:tabs>
          <w:tab w:val="left" w:pos="1832"/>
        </w:tabs>
        <w:spacing w:before="1"/>
        <w:ind w:right="228"/>
        <w:rPr>
          <w:sz w:val="28"/>
        </w:rPr>
      </w:pPr>
      <w:r>
        <w:rPr>
          <w:sz w:val="28"/>
        </w:rPr>
        <w:t>Формапроведенияэкзаменаподисциплинеиэкзамена(квалификационного) устанавливается колледжем и доводится до сведенияобучающихсявначалесоответствующего семестра.</w:t>
      </w:r>
    </w:p>
    <w:p w:rsidR="003E0BE9" w:rsidRDefault="00BB5B35">
      <w:pPr>
        <w:pStyle w:val="a5"/>
        <w:numPr>
          <w:ilvl w:val="2"/>
          <w:numId w:val="5"/>
        </w:numPr>
        <w:tabs>
          <w:tab w:val="left" w:pos="1797"/>
        </w:tabs>
        <w:spacing w:before="1"/>
        <w:ind w:right="249"/>
        <w:rPr>
          <w:sz w:val="28"/>
        </w:rPr>
      </w:pPr>
      <w:r>
        <w:rPr>
          <w:sz w:val="28"/>
        </w:rPr>
        <w:t>Вцеляхсдачиэкзаменоввсроки,отличныеотсроков,установленныхврасписаниипромежуточнойаттестации,обучающемусяможет быть предоставлен индивидуальный график сдачи экзаменов (зачётов)вследующихслучаях:еслиобучающемусязаранееизвестно,чтооннесможетприсутствоватьнаэкзамене(зачёте)поуважительнойпричине,подтверждённойдокументально:участиевмероприятияхучебногоипрактического характера во время проведения промежуточной аттестации;прохождение педагогической практики в должности «вожатый» в детскихоздоровительных лагерях в летний период; выезд обучающегося во времяпроведенияпромежуточнойаттестациинамеждународные,российские,межрегиональныеспортивныесоревнования,тренировочныесборы,конкурсы, олимпиады и иные внеучебные мероприятия для представленияРоссийской Федерации, Курска и Курской области, колледжа; направлениеобучающегосявовремяпроведенияпромежуточнойаттестациинасанаторно-курортноелечение;плановоестационарноелечение(илиоперация) обучающегося во время проведения промежуточной аттестации, атакже предстоящее рождение ребенка обучающихся из числа лиц женскогополаво времяпроведенияпромежуточной аттестации.</w:t>
      </w:r>
    </w:p>
    <w:p w:rsidR="003E0BE9" w:rsidRDefault="003E0BE9">
      <w:pPr>
        <w:pStyle w:val="a3"/>
        <w:spacing w:before="5"/>
        <w:ind w:left="0"/>
        <w:jc w:val="left"/>
      </w:pPr>
    </w:p>
    <w:p w:rsidR="003E0BE9" w:rsidRDefault="00BB5B35">
      <w:pPr>
        <w:pStyle w:val="11"/>
        <w:numPr>
          <w:ilvl w:val="1"/>
          <w:numId w:val="8"/>
        </w:numPr>
        <w:tabs>
          <w:tab w:val="left" w:pos="2012"/>
        </w:tabs>
        <w:ind w:left="2011"/>
      </w:pPr>
      <w:r>
        <w:t>ПроведениеэкзаменапоучебнойдисциплинеилиМДК</w:t>
      </w:r>
    </w:p>
    <w:p w:rsidR="003E0BE9" w:rsidRDefault="003E0BE9">
      <w:pPr>
        <w:pStyle w:val="a3"/>
        <w:spacing w:before="6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4"/>
        </w:numPr>
        <w:tabs>
          <w:tab w:val="left" w:pos="1736"/>
        </w:tabs>
        <w:ind w:right="229"/>
        <w:rPr>
          <w:sz w:val="28"/>
        </w:rPr>
      </w:pPr>
      <w:r>
        <w:rPr>
          <w:sz w:val="28"/>
        </w:rPr>
        <w:t>Кначалупроведенияэкзаменапоучебнойдисциплине/МДКдолжныбытьподготовлены следующиедокументы: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5"/>
        </w:tabs>
        <w:spacing w:line="321" w:lineRule="exact"/>
        <w:ind w:left="384" w:hanging="164"/>
        <w:rPr>
          <w:sz w:val="28"/>
        </w:rPr>
      </w:pPr>
      <w:r>
        <w:rPr>
          <w:sz w:val="28"/>
        </w:rPr>
        <w:t>экзаменационныебилеты(контрольно-оценочныематериалы);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596"/>
        </w:tabs>
        <w:ind w:left="221" w:right="227" w:firstLine="0"/>
        <w:rPr>
          <w:sz w:val="28"/>
        </w:rPr>
      </w:pPr>
      <w:r>
        <w:rPr>
          <w:sz w:val="28"/>
        </w:rPr>
        <w:t>наглядныепособия,материалысправочногохарактера,Интернет-источники,нормативныедокументы,электронныесредстваобучения,разрешенныекиспользованиюнаэкзамене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5"/>
        </w:tabs>
        <w:spacing w:before="1" w:line="322" w:lineRule="exact"/>
        <w:ind w:left="384" w:hanging="164"/>
        <w:jc w:val="left"/>
        <w:rPr>
          <w:sz w:val="28"/>
        </w:rPr>
      </w:pPr>
      <w:r>
        <w:rPr>
          <w:sz w:val="28"/>
        </w:rPr>
        <w:t>компьютерсвыходомвсетьИнтернет;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5"/>
        </w:tabs>
        <w:spacing w:line="322" w:lineRule="exact"/>
        <w:ind w:left="384" w:hanging="164"/>
        <w:jc w:val="left"/>
        <w:rPr>
          <w:sz w:val="28"/>
        </w:rPr>
      </w:pPr>
      <w:r>
        <w:rPr>
          <w:sz w:val="28"/>
        </w:rPr>
        <w:t>экзаменационнаяведомость;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журналучебныхзанятий;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зачетныекнижки.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644"/>
        </w:tabs>
        <w:spacing w:line="242" w:lineRule="auto"/>
        <w:ind w:left="220" w:right="228"/>
        <w:rPr>
          <w:sz w:val="28"/>
        </w:rPr>
      </w:pPr>
      <w:r>
        <w:rPr>
          <w:sz w:val="28"/>
        </w:rPr>
        <w:t>Экзамен проводится в специально подготовленных помещениях всроки,установленныерасписаниемэкзаменационнойсессии.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747"/>
        </w:tabs>
        <w:ind w:left="220" w:right="229" w:firstLine="719"/>
        <w:rPr>
          <w:sz w:val="28"/>
        </w:rPr>
      </w:pPr>
      <w:r>
        <w:rPr>
          <w:sz w:val="28"/>
        </w:rPr>
        <w:t>Экзаменпринимаетсяпреподавателем,которыйвелучебныезанятияподаннойдисциплинеилиМДКвэкзаменуемойгруппевприсутствииассистента(преподавателяПЦК).</w:t>
      </w:r>
    </w:p>
    <w:p w:rsidR="003E0BE9" w:rsidRDefault="00BB5B35">
      <w:pPr>
        <w:pStyle w:val="a3"/>
        <w:ind w:left="220" w:right="226" w:firstLine="708"/>
      </w:pPr>
      <w:r>
        <w:t>При явке на экзамен обучающийся должен иметь при себе зачетнуюкнижку,которуюонпредъявляетпреподавателювначалеэкзамена.</w:t>
      </w:r>
    </w:p>
    <w:p w:rsidR="003E0BE9" w:rsidRDefault="003E0BE9">
      <w:p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/>
        <w:ind w:right="226"/>
      </w:pPr>
      <w:r>
        <w:lastRenderedPageBreak/>
        <w:t>Преподавателю и ассистенту предоставляется право дополнительно задаватьтеоретическиевопросыидаватьпрактическиезаданиявсоответствиисперечнем вопросов и практических задач, рекомендуемых для подготовки кэкзаменупо дисциплине.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693"/>
        </w:tabs>
        <w:spacing w:before="1"/>
        <w:ind w:right="230"/>
        <w:rPr>
          <w:sz w:val="28"/>
        </w:rPr>
      </w:pPr>
      <w:r>
        <w:rPr>
          <w:sz w:val="28"/>
        </w:rPr>
        <w:t>Для обучающихся колледжа на подготовку устного задания побилетуотводится неболее60 минут.</w:t>
      </w:r>
    </w:p>
    <w:p w:rsidR="003E0BE9" w:rsidRDefault="00BB5B35">
      <w:pPr>
        <w:pStyle w:val="a3"/>
        <w:ind w:right="228" w:firstLine="719"/>
      </w:pPr>
      <w:r>
        <w:t>На сдачу устного экзамена предусматривается не более одной третиакадемическогочасанакаждогообучающегося,насдачуписьменногоэкзамена-неменеетрехчасовнаучебнуюгруппу.</w:t>
      </w:r>
    </w:p>
    <w:p w:rsidR="003E0BE9" w:rsidRDefault="00BB5B35">
      <w:pPr>
        <w:pStyle w:val="a3"/>
        <w:ind w:right="226" w:firstLine="719"/>
      </w:pPr>
      <w:r>
        <w:t>ЭкзаменыпоМДК,связанномуспрослушиванием,просмотромучебныхработ,выполнениемпрактическихзаданий,спортивнымивыступлениямиит.п.,принимаютсядвумя-тремяпреподавателямисоответствующейПЦК.Наихпроведениепредусматриваетсяфактическизатраченное время, но не более одной трети академического часа каждомупреподавателюнакаждого обучающегося.</w:t>
      </w:r>
    </w:p>
    <w:p w:rsidR="003E0BE9" w:rsidRDefault="00BB5B35">
      <w:pPr>
        <w:pStyle w:val="a3"/>
        <w:ind w:right="228" w:firstLine="719"/>
      </w:pPr>
      <w:r>
        <w:t>Вовремяэкзаменаобучающиесямогутпользоватьсяучебнымипрограммами, а также с разрешения экзаменатора справочной литературой идругимипособиями.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575"/>
        </w:tabs>
        <w:ind w:left="222" w:right="226" w:firstLine="719"/>
        <w:rPr>
          <w:sz w:val="28"/>
        </w:rPr>
      </w:pPr>
      <w:r>
        <w:rPr>
          <w:sz w:val="28"/>
        </w:rPr>
        <w:t>Вслучаенеявкиобучающегосянаэкзаменвэкзаменационнойведомостинапротивегофамилииэкзаменаторомделаетсязапись«неявился».Обучающемуся,неявившемусянаэкзаменпоуважительнойпричине,подтвержденнойдокументально,поегозаявлениюприказомдиректораколледжаустанавливаетсяиндивидуальныйграфиксессии.Продление сессии в этом случае не должно превышать число дней временнойнетрудоспособностистудента.Неявканаэкзаменпонеуважительнойпричинеприравниваетсякполучениюнеудовлетворительнойоценки.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845"/>
        </w:tabs>
        <w:ind w:left="222" w:right="225" w:firstLine="707"/>
        <w:rPr>
          <w:sz w:val="28"/>
        </w:rPr>
      </w:pPr>
      <w:r>
        <w:rPr>
          <w:sz w:val="28"/>
        </w:rPr>
        <w:t>Еслиобучающийсянеможетответитьпоэкзаменационномубилету,емупредоставляетсяправовзятьвторойбилет.Приэтомэкзаменационнаяоценкаснижаетсянаодин балл.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843"/>
        </w:tabs>
        <w:spacing w:line="320" w:lineRule="exact"/>
        <w:ind w:left="1842" w:hanging="901"/>
        <w:rPr>
          <w:sz w:val="28"/>
        </w:rPr>
      </w:pPr>
      <w:r>
        <w:rPr>
          <w:sz w:val="28"/>
        </w:rPr>
        <w:t>Вкритерииоценкиуровняподготовкиобучающегосявходят: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492"/>
        </w:tabs>
        <w:ind w:right="228" w:firstLine="0"/>
        <w:rPr>
          <w:sz w:val="28"/>
        </w:rPr>
      </w:pPr>
      <w:r>
        <w:rPr>
          <w:sz w:val="28"/>
        </w:rPr>
        <w:t>уровеньосвоенияобучающимсяматериала,предусмотренногорабочейпрограммойпо учебной дисциплинеилиМДК;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405"/>
        </w:tabs>
        <w:spacing w:line="242" w:lineRule="auto"/>
        <w:ind w:right="228" w:hanging="1"/>
        <w:jc w:val="left"/>
        <w:rPr>
          <w:sz w:val="28"/>
        </w:rPr>
      </w:pPr>
      <w:r>
        <w:rPr>
          <w:sz w:val="28"/>
        </w:rPr>
        <w:t>умениеобучающегосяиспользоватьтеоретическиезнанияпривыполнениипрактическихзаданий;</w:t>
      </w:r>
    </w:p>
    <w:p w:rsidR="003E0BE9" w:rsidRDefault="00BB5B35">
      <w:pPr>
        <w:pStyle w:val="a5"/>
        <w:numPr>
          <w:ilvl w:val="0"/>
          <w:numId w:val="12"/>
        </w:numPr>
        <w:tabs>
          <w:tab w:val="left" w:pos="541"/>
          <w:tab w:val="left" w:pos="542"/>
          <w:tab w:val="left" w:pos="2745"/>
          <w:tab w:val="left" w:pos="4079"/>
          <w:tab w:val="left" w:pos="5478"/>
          <w:tab w:val="left" w:pos="6992"/>
          <w:tab w:val="left" w:pos="8147"/>
          <w:tab w:val="left" w:pos="9140"/>
        </w:tabs>
        <w:ind w:right="227" w:firstLine="0"/>
        <w:jc w:val="left"/>
        <w:rPr>
          <w:sz w:val="28"/>
        </w:rPr>
      </w:pPr>
      <w:r>
        <w:rPr>
          <w:sz w:val="28"/>
        </w:rPr>
        <w:t>обоснованность,</w:t>
      </w:r>
      <w:r>
        <w:rPr>
          <w:sz w:val="28"/>
        </w:rPr>
        <w:tab/>
        <w:t>четкость,</w:t>
      </w:r>
      <w:r>
        <w:rPr>
          <w:sz w:val="28"/>
        </w:rPr>
        <w:tab/>
        <w:t>краткость</w:t>
      </w:r>
      <w:r>
        <w:rPr>
          <w:sz w:val="28"/>
        </w:rPr>
        <w:tab/>
        <w:t>изложения</w:t>
      </w:r>
      <w:r>
        <w:rPr>
          <w:sz w:val="28"/>
        </w:rPr>
        <w:tab/>
        <w:t>устного</w:t>
      </w:r>
      <w:r>
        <w:rPr>
          <w:sz w:val="28"/>
        </w:rPr>
        <w:tab/>
        <w:t>ответа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z w:val="28"/>
        </w:rPr>
        <w:t>качественноевыполнениепрактического задания.</w:t>
      </w:r>
    </w:p>
    <w:p w:rsidR="003E0BE9" w:rsidRDefault="00BB5B35">
      <w:pPr>
        <w:pStyle w:val="a3"/>
        <w:ind w:left="222"/>
        <w:jc w:val="left"/>
      </w:pPr>
      <w:r>
        <w:t>Уровеньподготовкиобучающегосяоцениваетсявбаллах:«5»(отлично),«4»(хорошо),«3»(удовлетворительно),«2»(неудовлетворительно).</w:t>
      </w:r>
    </w:p>
    <w:p w:rsidR="003E0BE9" w:rsidRDefault="00BB5B35">
      <w:pPr>
        <w:pStyle w:val="a5"/>
        <w:numPr>
          <w:ilvl w:val="2"/>
          <w:numId w:val="4"/>
        </w:numPr>
        <w:tabs>
          <w:tab w:val="left" w:pos="1843"/>
        </w:tabs>
        <w:ind w:left="222" w:right="226" w:firstLine="719"/>
        <w:rPr>
          <w:sz w:val="28"/>
        </w:rPr>
      </w:pPr>
      <w:r>
        <w:rPr>
          <w:sz w:val="28"/>
        </w:rPr>
        <w:t>Оценка, полученная на экзамене, заносится преподавателем взачетнуюкнижкуобучающегося(кроменеудовлетворительной)иэкзаменационнуюведомость(втомчислеинеудовлетворительные).ЭкзаменационнаяоценкапоучебнойдисциплинеилиМДКзатекущийсеместрявляетсяитоговойнезависимоотполученныхвсеместреоценоктекущегоконтроляпоучебнойдисциплинеилиМДКивыставляетсявприложениик диплому.</w:t>
      </w:r>
    </w:p>
    <w:p w:rsidR="003E0BE9" w:rsidRDefault="003E0BE9">
      <w:pPr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11"/>
        <w:numPr>
          <w:ilvl w:val="1"/>
          <w:numId w:val="8"/>
        </w:numPr>
        <w:tabs>
          <w:tab w:val="left" w:pos="2704"/>
        </w:tabs>
        <w:spacing w:before="72"/>
        <w:ind w:left="2703"/>
      </w:pPr>
      <w:r>
        <w:lastRenderedPageBreak/>
        <w:t>Проведениеэкзамена(квалификационного)</w:t>
      </w:r>
    </w:p>
    <w:p w:rsidR="003E0BE9" w:rsidRDefault="003E0BE9">
      <w:pPr>
        <w:pStyle w:val="a3"/>
        <w:spacing w:before="8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3"/>
        </w:numPr>
        <w:tabs>
          <w:tab w:val="left" w:pos="1798"/>
        </w:tabs>
        <w:ind w:right="228"/>
        <w:rPr>
          <w:sz w:val="28"/>
        </w:rPr>
      </w:pPr>
      <w:r>
        <w:rPr>
          <w:sz w:val="28"/>
        </w:rPr>
        <w:t>Цельюпроведенияэкзамена(квалификационного)являетсяподтверждениесформированностиуобучающегосявсехобщихипрофессиональныхкомпетенций,входящихвсоставпрофессиональногомодуля.</w:t>
      </w:r>
    </w:p>
    <w:p w:rsidR="003E0BE9" w:rsidRDefault="00BB5B35">
      <w:pPr>
        <w:pStyle w:val="a5"/>
        <w:numPr>
          <w:ilvl w:val="2"/>
          <w:numId w:val="3"/>
        </w:numPr>
        <w:tabs>
          <w:tab w:val="left" w:pos="1846"/>
        </w:tabs>
        <w:ind w:right="228" w:firstLine="719"/>
        <w:rPr>
          <w:sz w:val="28"/>
        </w:rPr>
      </w:pPr>
      <w:r>
        <w:rPr>
          <w:sz w:val="28"/>
        </w:rPr>
        <w:t>Дляпроведенияэкзамена(квалификационного)приказомдиректораколледжасоздаетсякомиссия,всоставкоторойвключаютсяведущиепреподавателиипредставителиработодателей.Дляпроведенияэкзамена(квалификационного)вформедемонстрационногоэкзаменасоздаетсяэкспертнаягруппаизпредставителейработодателейнеучаствующихвподготовкестудентоввколичествеопределенномКОД.</w:t>
      </w:r>
    </w:p>
    <w:p w:rsidR="003E0BE9" w:rsidRDefault="00BB5B35">
      <w:pPr>
        <w:pStyle w:val="a3"/>
        <w:spacing w:line="242" w:lineRule="auto"/>
        <w:ind w:right="228" w:firstLine="719"/>
      </w:pPr>
      <w:r>
        <w:t>На сдачу экзамена (квалификационного) предусматривается не болееоднойвторойакадемического часанакаждогообучающегося.</w:t>
      </w:r>
    </w:p>
    <w:p w:rsidR="003E0BE9" w:rsidRDefault="00BB5B35">
      <w:pPr>
        <w:pStyle w:val="a5"/>
        <w:numPr>
          <w:ilvl w:val="2"/>
          <w:numId w:val="3"/>
        </w:numPr>
        <w:tabs>
          <w:tab w:val="left" w:pos="1643"/>
        </w:tabs>
        <w:spacing w:line="317" w:lineRule="exact"/>
        <w:ind w:left="1642" w:hanging="702"/>
        <w:rPr>
          <w:sz w:val="28"/>
        </w:rPr>
      </w:pPr>
      <w:r>
        <w:rPr>
          <w:sz w:val="28"/>
        </w:rPr>
        <w:t>Экзамен(квалификационный)можетпроводитьсявформе: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266"/>
        </w:tabs>
        <w:ind w:right="228" w:firstLine="719"/>
        <w:rPr>
          <w:sz w:val="28"/>
        </w:rPr>
      </w:pPr>
      <w:r>
        <w:rPr>
          <w:sz w:val="28"/>
        </w:rPr>
        <w:t>выполненияконтрольно-оценочныхзаданий(экзамен«здесьисейчас»);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6"/>
        </w:tabs>
        <w:spacing w:line="322" w:lineRule="exact"/>
        <w:ind w:left="1105" w:hanging="165"/>
        <w:jc w:val="left"/>
        <w:rPr>
          <w:sz w:val="28"/>
        </w:rPr>
      </w:pPr>
      <w:r>
        <w:rPr>
          <w:sz w:val="28"/>
        </w:rPr>
        <w:t>защиты</w:t>
      </w:r>
      <w:r w:rsidR="00415E88">
        <w:rPr>
          <w:spacing w:val="-4"/>
          <w:sz w:val="28"/>
        </w:rPr>
        <w:t xml:space="preserve">дипломного </w:t>
      </w:r>
      <w:r>
        <w:rPr>
          <w:sz w:val="28"/>
        </w:rPr>
        <w:t>проекта;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6"/>
        </w:tabs>
        <w:spacing w:line="322" w:lineRule="exact"/>
        <w:ind w:left="1105" w:hanging="165"/>
        <w:jc w:val="left"/>
        <w:rPr>
          <w:sz w:val="28"/>
        </w:rPr>
      </w:pPr>
      <w:r>
        <w:rPr>
          <w:sz w:val="28"/>
        </w:rPr>
        <w:t>демонстрационногоэкзамена.</w:t>
      </w:r>
    </w:p>
    <w:p w:rsidR="003E0BE9" w:rsidRDefault="00BB5B35">
      <w:pPr>
        <w:pStyle w:val="a3"/>
        <w:tabs>
          <w:tab w:val="left" w:pos="2290"/>
          <w:tab w:val="left" w:pos="4457"/>
          <w:tab w:val="left" w:pos="5859"/>
          <w:tab w:val="left" w:pos="6917"/>
          <w:tab w:val="left" w:pos="8585"/>
        </w:tabs>
        <w:ind w:left="222" w:right="228" w:firstLine="719"/>
        <w:jc w:val="left"/>
      </w:pPr>
      <w:r>
        <w:t>Колледж</w:t>
      </w:r>
      <w:r>
        <w:tab/>
        <w:t>самостоятельно</w:t>
      </w:r>
      <w:r>
        <w:tab/>
        <w:t>выбирает</w:t>
      </w:r>
      <w:r>
        <w:tab/>
        <w:t>форму</w:t>
      </w:r>
      <w:r>
        <w:tab/>
        <w:t>проведения</w:t>
      </w:r>
      <w:r>
        <w:tab/>
      </w:r>
      <w:r>
        <w:rPr>
          <w:spacing w:val="-1"/>
        </w:rPr>
        <w:t>каждого</w:t>
      </w:r>
      <w:r>
        <w:t>экзамена(квалификационного).</w:t>
      </w:r>
    </w:p>
    <w:p w:rsidR="003E0BE9" w:rsidRDefault="00BB5B35">
      <w:pPr>
        <w:pStyle w:val="a5"/>
        <w:numPr>
          <w:ilvl w:val="2"/>
          <w:numId w:val="3"/>
        </w:numPr>
        <w:tabs>
          <w:tab w:val="left" w:pos="1739"/>
        </w:tabs>
        <w:spacing w:before="1"/>
        <w:ind w:left="222" w:right="228" w:firstLine="719"/>
        <w:rPr>
          <w:sz w:val="28"/>
        </w:rPr>
      </w:pPr>
      <w:r>
        <w:rPr>
          <w:sz w:val="28"/>
        </w:rPr>
        <w:t>Кначалупроведенияэкзамена(квалификационного)должныбытьподготовленыследующиедокументы: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6"/>
        </w:tabs>
        <w:spacing w:line="321" w:lineRule="exact"/>
        <w:ind w:left="1105" w:hanging="165"/>
        <w:jc w:val="left"/>
        <w:rPr>
          <w:sz w:val="28"/>
        </w:rPr>
      </w:pPr>
      <w:r>
        <w:rPr>
          <w:sz w:val="28"/>
        </w:rPr>
        <w:t>заданиядляэкзаменующихся;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6"/>
        </w:tabs>
        <w:spacing w:line="322" w:lineRule="exact"/>
        <w:ind w:left="1105" w:hanging="165"/>
        <w:jc w:val="left"/>
        <w:rPr>
          <w:sz w:val="28"/>
        </w:rPr>
      </w:pPr>
      <w:r>
        <w:rPr>
          <w:sz w:val="28"/>
        </w:rPr>
        <w:t>пакетэкзаменатора;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оценочнаяведомостьпопрофессиональномумодулю,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аттестационныйлистпопрактике,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экзаменационнаяведомость;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журналучебныхзанятий;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зачетныекнижки;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КОД,соответствующийпрофессиональномумодулю;</w:t>
      </w:r>
    </w:p>
    <w:p w:rsidR="003E0BE9" w:rsidRDefault="00BB5B35">
      <w:pPr>
        <w:pStyle w:val="a5"/>
        <w:numPr>
          <w:ilvl w:val="1"/>
          <w:numId w:val="1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оценочныепротоколывсоответствиисКОД.</w:t>
      </w:r>
    </w:p>
    <w:p w:rsidR="003E0BE9" w:rsidRDefault="00BB5B35">
      <w:pPr>
        <w:pStyle w:val="a5"/>
        <w:numPr>
          <w:ilvl w:val="2"/>
          <w:numId w:val="3"/>
        </w:numPr>
        <w:tabs>
          <w:tab w:val="left" w:pos="1779"/>
        </w:tabs>
        <w:ind w:right="227" w:firstLine="719"/>
        <w:rPr>
          <w:sz w:val="28"/>
        </w:rPr>
      </w:pPr>
      <w:r>
        <w:rPr>
          <w:sz w:val="28"/>
        </w:rPr>
        <w:t>Экзамен(квалификационный)оцениваетсяпопятибалльнойсистеме:«5»(отлично),«4»(хорошо),«3»(удовлетворительно),«2»(неудовлетворительно).Отметки,кроменеудовлетворительной,заносятсяпредседателем экзаменационной комиссии в зачетные книжки обучающихсяипрописываются вприложении кдиплому.</w:t>
      </w:r>
    </w:p>
    <w:p w:rsidR="003E0BE9" w:rsidRDefault="00BB5B35">
      <w:pPr>
        <w:pStyle w:val="a3"/>
        <w:ind w:right="228" w:firstLine="719"/>
      </w:pPr>
      <w:r>
        <w:t>Критерииоценкирезультатаосвоенияпрофессиональногомодуляразрабатываютсяпреподавателями,ведущимипрофессиональныймодуль,рассматриваютсянаПЦК,доводятсядосведенияобучающихся</w:t>
      </w:r>
    </w:p>
    <w:p w:rsidR="003E0BE9" w:rsidRDefault="003E0BE9">
      <w:p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 w:line="242" w:lineRule="auto"/>
        <w:ind w:right="228"/>
      </w:pPr>
      <w:r>
        <w:lastRenderedPageBreak/>
        <w:t>заблаговременно. Критерии оценки результата освоения профессиональногомодулясодержатсявПакетеэкзаменатора.</w:t>
      </w:r>
    </w:p>
    <w:p w:rsidR="003E0BE9" w:rsidRDefault="00BB5B35">
      <w:pPr>
        <w:pStyle w:val="a5"/>
        <w:numPr>
          <w:ilvl w:val="2"/>
          <w:numId w:val="3"/>
        </w:numPr>
        <w:tabs>
          <w:tab w:val="left" w:pos="2012"/>
        </w:tabs>
        <w:ind w:right="226" w:firstLine="719"/>
        <w:rPr>
          <w:sz w:val="28"/>
        </w:rPr>
      </w:pPr>
      <w:r>
        <w:rPr>
          <w:sz w:val="28"/>
        </w:rPr>
        <w:t>Баллызавыполнениезаданийдемонстрационногоэкзаменавыставляются в соответствии со схемой начисления балов, приведенной вкомплектеоценочнойдокументации.Комиссияосуществляетпереводполученного количества баллов в оценки «5» (отлично), «4» (хорошо), «3»(удовлетворительно),«2»(неудовлетворительно).</w:t>
      </w:r>
    </w:p>
    <w:p w:rsidR="003E0BE9" w:rsidRDefault="00BB5B35">
      <w:pPr>
        <w:pStyle w:val="a3"/>
        <w:ind w:right="228" w:firstLine="719"/>
      </w:pPr>
      <w:r>
        <w:t>Максимальноеколичествобаллов,котороевозможнополучитьзавыполнениезаданийдемонстрационногоэкзамена,принимаетсяза100%.</w:t>
      </w:r>
    </w:p>
    <w:p w:rsidR="003E0BE9" w:rsidRDefault="00BB5B35">
      <w:pPr>
        <w:pStyle w:val="a3"/>
        <w:ind w:left="941" w:right="1033"/>
      </w:pPr>
      <w:r>
        <w:t>Перевод баллов в оценку осуществляется на основе таблицы №1.Таблица№1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02"/>
        <w:gridCol w:w="1558"/>
        <w:gridCol w:w="1560"/>
        <w:gridCol w:w="1382"/>
      </w:tblGrid>
      <w:tr w:rsidR="003E0BE9">
        <w:trPr>
          <w:trHeight w:val="827"/>
        </w:trPr>
        <w:tc>
          <w:tcPr>
            <w:tcW w:w="3370" w:type="dxa"/>
          </w:tcPr>
          <w:p w:rsidR="003E0BE9" w:rsidRDefault="00BB5B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ОценкаПА</w:t>
            </w:r>
          </w:p>
        </w:tc>
        <w:tc>
          <w:tcPr>
            <w:tcW w:w="1702" w:type="dxa"/>
          </w:tcPr>
          <w:p w:rsidR="003E0BE9" w:rsidRDefault="00BB5B35">
            <w:pPr>
              <w:pStyle w:val="TableParagraph"/>
              <w:spacing w:line="268" w:lineRule="exact"/>
              <w:ind w:left="652" w:right="63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3E0BE9" w:rsidRDefault="00BB5B35">
            <w:pPr>
              <w:pStyle w:val="TableParagraph"/>
              <w:spacing w:line="270" w:lineRule="atLeast"/>
              <w:ind w:left="225" w:right="211" w:hanging="4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  <w:tc>
          <w:tcPr>
            <w:tcW w:w="1558" w:type="dxa"/>
          </w:tcPr>
          <w:p w:rsidR="003E0BE9" w:rsidRDefault="00BB5B35">
            <w:pPr>
              <w:pStyle w:val="TableParagraph"/>
              <w:ind w:left="150" w:right="113" w:hanging="27"/>
              <w:rPr>
                <w:sz w:val="24"/>
              </w:rPr>
            </w:pPr>
            <w:r>
              <w:rPr>
                <w:sz w:val="24"/>
              </w:rPr>
              <w:t>«3»(удовлетворительно)</w:t>
            </w:r>
          </w:p>
        </w:tc>
        <w:tc>
          <w:tcPr>
            <w:tcW w:w="1560" w:type="dxa"/>
          </w:tcPr>
          <w:p w:rsidR="003E0BE9" w:rsidRDefault="00BB5B35">
            <w:pPr>
              <w:pStyle w:val="TableParagraph"/>
              <w:spacing w:line="268" w:lineRule="exact"/>
              <w:ind w:left="286" w:right="27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3E0BE9" w:rsidRDefault="00BB5B35">
            <w:pPr>
              <w:pStyle w:val="TableParagraph"/>
              <w:ind w:left="286" w:right="279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1382" w:type="dxa"/>
          </w:tcPr>
          <w:p w:rsidR="003E0BE9" w:rsidRDefault="00BB5B35">
            <w:pPr>
              <w:pStyle w:val="TableParagraph"/>
              <w:spacing w:line="268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  <w:p w:rsidR="003E0BE9" w:rsidRDefault="00BB5B35">
            <w:pPr>
              <w:pStyle w:val="TableParagraph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3E0BE9">
        <w:trPr>
          <w:trHeight w:val="275"/>
        </w:trPr>
        <w:tc>
          <w:tcPr>
            <w:tcW w:w="3370" w:type="dxa"/>
            <w:tcBorders>
              <w:bottom w:val="nil"/>
            </w:tcBorders>
          </w:tcPr>
          <w:p w:rsidR="003E0BE9" w:rsidRDefault="00BB5B35">
            <w:pPr>
              <w:pStyle w:val="TableParagraph"/>
              <w:tabs>
                <w:tab w:val="left" w:pos="195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полученного</w:t>
            </w:r>
          </w:p>
        </w:tc>
        <w:tc>
          <w:tcPr>
            <w:tcW w:w="1702" w:type="dxa"/>
            <w:tcBorders>
              <w:bottom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</w:tr>
      <w:tr w:rsidR="003E0BE9">
        <w:trPr>
          <w:trHeight w:val="274"/>
        </w:trPr>
        <w:tc>
          <w:tcPr>
            <w:tcW w:w="3370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tabs>
                <w:tab w:val="left" w:pos="1845"/>
                <w:tab w:val="left" w:pos="314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  <w:t>баллов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00%-34,99%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35,00%-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58,00%-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70,00%-</w:t>
            </w:r>
          </w:p>
        </w:tc>
      </w:tr>
      <w:tr w:rsidR="003E0BE9">
        <w:trPr>
          <w:trHeight w:val="274"/>
        </w:trPr>
        <w:tc>
          <w:tcPr>
            <w:tcW w:w="3370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максимальновозможному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57,99%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69,99%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E0BE9" w:rsidRDefault="00BB5B3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E0BE9">
        <w:trPr>
          <w:trHeight w:val="281"/>
        </w:trPr>
        <w:tc>
          <w:tcPr>
            <w:tcW w:w="3370" w:type="dxa"/>
            <w:tcBorders>
              <w:top w:val="nil"/>
            </w:tcBorders>
          </w:tcPr>
          <w:p w:rsidR="003E0BE9" w:rsidRDefault="00BB5B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(впроцентах)</w:t>
            </w:r>
          </w:p>
        </w:tc>
        <w:tc>
          <w:tcPr>
            <w:tcW w:w="1702" w:type="dxa"/>
            <w:tcBorders>
              <w:top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E0BE9" w:rsidRDefault="003E0BE9">
            <w:pPr>
              <w:pStyle w:val="TableParagraph"/>
              <w:rPr>
                <w:sz w:val="20"/>
              </w:rPr>
            </w:pPr>
          </w:p>
        </w:tc>
      </w:tr>
    </w:tbl>
    <w:p w:rsidR="003E0BE9" w:rsidRDefault="003E0BE9">
      <w:pPr>
        <w:pStyle w:val="a3"/>
        <w:spacing w:before="4"/>
        <w:ind w:left="0"/>
        <w:jc w:val="left"/>
        <w:rPr>
          <w:sz w:val="27"/>
        </w:rPr>
      </w:pPr>
    </w:p>
    <w:p w:rsidR="003E0BE9" w:rsidRDefault="00BB5B35">
      <w:pPr>
        <w:pStyle w:val="a5"/>
        <w:numPr>
          <w:ilvl w:val="2"/>
          <w:numId w:val="3"/>
        </w:numPr>
        <w:tabs>
          <w:tab w:val="left" w:pos="1835"/>
        </w:tabs>
        <w:ind w:right="228" w:firstLine="719"/>
        <w:rPr>
          <w:sz w:val="28"/>
        </w:rPr>
      </w:pPr>
      <w:r>
        <w:rPr>
          <w:sz w:val="28"/>
        </w:rPr>
        <w:t>Оценочныеведомостипопрофессиональномумодулюиэкзаменационныеведомостихранятсявучебнойчастиколледжадоокончанияобучениястудентов.Оценкиизэкзаменационнойведомостизаносятсявсводнуюведомостьуспеваемостикаждойгруппызаопределённыйсеместр.Поокончаниюобучениястудентовсводнаяведомостьсдаётсявархив.</w:t>
      </w:r>
    </w:p>
    <w:p w:rsidR="003E0BE9" w:rsidRDefault="00BB5B35">
      <w:pPr>
        <w:pStyle w:val="11"/>
        <w:numPr>
          <w:ilvl w:val="1"/>
          <w:numId w:val="8"/>
        </w:numPr>
        <w:tabs>
          <w:tab w:val="left" w:pos="1372"/>
        </w:tabs>
        <w:spacing w:before="4"/>
        <w:ind w:left="4462" w:right="607" w:hanging="3584"/>
        <w:jc w:val="both"/>
      </w:pPr>
      <w:r>
        <w:t>Аттестация с использованием механизма демонстрационногоэкзамена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710"/>
        </w:tabs>
        <w:spacing w:before="2" w:line="247" w:lineRule="auto"/>
        <w:ind w:right="227" w:firstLine="707"/>
        <w:rPr>
          <w:sz w:val="28"/>
        </w:rPr>
      </w:pPr>
      <w:r>
        <w:rPr>
          <w:sz w:val="28"/>
        </w:rPr>
        <w:t>Демонстрационныйэкзамен-видаттестационногоиспытанияпромежуточнойаттестациипоосновнымпрофессиональнымобразовательным программам среднего профессионального образования илипоихчасти,котораяпредусматриваетмоделированиереальныхпроизводственныхусловийдлярешенияпрактическихзадачпрофессиональнойдеятельностивсоответствиислучшимимировымиинациональными практиками, реализуемая с учетом базовых принципов. Надемонстрационныйэкзаменвыносятсяпрофессиональныезадачи,которыемогут отражать как один основной вид деятельности в соответствии с ФГОССПО,такинесколькоосновныхвидовдеятельности.Предпочтительнееконструированиекомплексныхзадач,отражающихнаиболееполнопрофессиональную деятельность,ккоторойготовитсяобучающийся.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07"/>
        </w:tabs>
        <w:spacing w:line="302" w:lineRule="exact"/>
        <w:ind w:left="1906" w:hanging="978"/>
        <w:rPr>
          <w:sz w:val="28"/>
        </w:rPr>
      </w:pPr>
      <w:r>
        <w:rPr>
          <w:sz w:val="28"/>
        </w:rPr>
        <w:t>Демонстрационный  экзамен   применяется   в   оценочных</w:t>
      </w:r>
    </w:p>
    <w:p w:rsidR="003E0BE9" w:rsidRDefault="00BB5B35">
      <w:pPr>
        <w:pStyle w:val="a3"/>
        <w:spacing w:before="9" w:line="244" w:lineRule="auto"/>
        <w:ind w:left="222" w:right="227"/>
      </w:pPr>
      <w:r>
        <w:t>процедурахпромежуточнойаттестацийпообразовательнымпрограммамсреднегопрофессиональногообразования.Приэтомцельюпроведенияданных аттестационных процедур является оценка освоения обучающимисяобразовательной программы (или ее части) и соответствия уровня освоенияобщихипрофессиональныхкомпетенцийтребованиямФГОССПО.</w:t>
      </w:r>
    </w:p>
    <w:p w:rsidR="003E0BE9" w:rsidRDefault="003E0BE9">
      <w:pPr>
        <w:spacing w:line="244" w:lineRule="auto"/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5"/>
        <w:numPr>
          <w:ilvl w:val="2"/>
          <w:numId w:val="8"/>
        </w:numPr>
        <w:tabs>
          <w:tab w:val="left" w:pos="1720"/>
        </w:tabs>
        <w:spacing w:before="74" w:line="244" w:lineRule="auto"/>
        <w:ind w:right="226" w:firstLine="708"/>
        <w:rPr>
          <w:sz w:val="28"/>
        </w:rPr>
      </w:pPr>
      <w:r>
        <w:rPr>
          <w:sz w:val="28"/>
        </w:rPr>
        <w:lastRenderedPageBreak/>
        <w:t>ДемонстрационныйэкзаменпроводитсявЦентрепроведениядемонстрационногоэкзамена.Центрпроведениядемонстрационногоэкзамена - аккредитованная площадка, оснащенная для выполнения заданийдемонстрационногоэкзаменавсоответствиисустановленнымитребованиямипо компетенции.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64"/>
        </w:tabs>
        <w:spacing w:before="182"/>
        <w:ind w:right="228" w:firstLine="707"/>
        <w:rPr>
          <w:sz w:val="28"/>
        </w:rPr>
      </w:pPr>
      <w:r>
        <w:rPr>
          <w:sz w:val="28"/>
        </w:rPr>
        <w:t>Заданиедемонстрационногоэкзамена-комплекснаяпрактическаязадача,моделирующаяпрофессиональнуюдеятельностьивыполняемаявреальномвремени.Заданиядемонстрационногоэкзаменаразрабатываютсянаосновепрофессиональныхстандартовприихналичииис учетом оценочных материалов, разработанных союзом "Агентство развитияпрофессиональных сообществ и рабочих кадров "Молодые профессионалы"(ВорлдскиллсРоссия)»поконкретнойкомпетенции.Заданиеявляетсячастьюкомплектаоценочнойдокументациипокомпетенциидлядемонстрационногоэкзамена.</w:t>
      </w:r>
    </w:p>
    <w:p w:rsidR="003E0BE9" w:rsidRDefault="00BB5B35">
      <w:pPr>
        <w:pStyle w:val="a3"/>
        <w:ind w:right="225" w:firstLine="707"/>
      </w:pPr>
      <w:r>
        <w:t>Комплекты оценочной документации размещаются в информационно-телекоммуникационнойсети"Интернет"насайтах</w:t>
      </w:r>
      <w:hyperlink r:id="rId9">
        <w:r>
          <w:t>www.worldskills.ru</w:t>
        </w:r>
      </w:hyperlink>
      <w:r>
        <w:t>и</w:t>
      </w:r>
      <w:hyperlink r:id="rId10">
        <w:r>
          <w:t>www.esat.worldskills.ru</w:t>
        </w:r>
      </w:hyperlink>
      <w:r>
        <w:t>непозднее1декабряирекомендуютсякиспользованию для проведения государственной итоговой и промежуточнойаттестациипопрограммамсреднегопрофессиональногообразования.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659"/>
        </w:tabs>
        <w:spacing w:before="6" w:line="244" w:lineRule="auto"/>
        <w:ind w:right="228" w:firstLine="707"/>
        <w:rPr>
          <w:sz w:val="28"/>
        </w:rPr>
      </w:pPr>
      <w:r>
        <w:rPr>
          <w:sz w:val="28"/>
        </w:rPr>
        <w:t>Выбор компетенций и комплектов оценочной документации дляцелейпроведениядемонстрационногоэкзаменаосуществляетсяобразовательнойорганизациейсамостоятельнонаосновеанализасоответствия содержания задания задаче оценки освоения образовательнойпрограммы(илиеечасти)поконкретнойпрофессии/специальности.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813"/>
        </w:tabs>
        <w:spacing w:before="2"/>
        <w:ind w:right="228" w:firstLine="708"/>
        <w:rPr>
          <w:sz w:val="28"/>
        </w:rPr>
      </w:pPr>
      <w:r>
        <w:rPr>
          <w:sz w:val="28"/>
        </w:rPr>
        <w:t>Оценкувыполнениязаданийдемонстрационногоэкзаменаосуществляетэкспертнаягруппа,возглавляемаяглавнымэкспертом.Количество экспертов, входящих в состав экспертной группы, определяетсяобразовательной организацией на основе условий, указанных в комплектеоценочнойдокументациидлядемонстрационногоэкзаменапокомпетенции.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2086"/>
        </w:tabs>
        <w:ind w:right="229" w:firstLine="777"/>
        <w:rPr>
          <w:sz w:val="28"/>
        </w:rPr>
      </w:pPr>
      <w:r>
        <w:rPr>
          <w:sz w:val="28"/>
        </w:rPr>
        <w:t>Недопускаетсяучастиевоцениваниизаданийдемонстрационного экзамена экспертов, принимавших участие в обучениистудентовилипредставляющихснимиоднуобразовательнуюорганизацию.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633"/>
        </w:tabs>
        <w:ind w:left="220" w:right="229" w:firstLine="708"/>
        <w:rPr>
          <w:sz w:val="28"/>
        </w:rPr>
      </w:pPr>
      <w:r>
        <w:rPr>
          <w:sz w:val="28"/>
        </w:rPr>
        <w:t>Для проведения демонстрационного экзамена могут привлекатьсяволонтеры с целью обеспечения безопасных условий выполнения заданийдемонстрационного экзамена обучающимися, в том числе для обеспечениясоответствующихусловийдлялицсограниченнымивозможностямиздоровьяи инвалидов.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33"/>
        </w:tabs>
        <w:ind w:left="220" w:right="227" w:firstLine="707"/>
        <w:rPr>
          <w:sz w:val="28"/>
        </w:rPr>
      </w:pPr>
      <w:r>
        <w:rPr>
          <w:sz w:val="28"/>
        </w:rPr>
        <w:t>Организация,котораянасвоейплощадкепроводитдемонстрационный экзамен, обеспечивает условия проведения экзамена, втомчислепитьевойрежим,горячеепитание,безопасность,медицинскоесопрово</w:t>
      </w:r>
      <w:r>
        <w:rPr>
          <w:sz w:val="28"/>
        </w:rPr>
        <w:lastRenderedPageBreak/>
        <w:t>ждениеи техническуюподдержку.</w:t>
      </w:r>
    </w:p>
    <w:p w:rsidR="003E0BE9" w:rsidRDefault="00BB5B35">
      <w:pPr>
        <w:pStyle w:val="a5"/>
        <w:numPr>
          <w:ilvl w:val="2"/>
          <w:numId w:val="8"/>
        </w:numPr>
        <w:tabs>
          <w:tab w:val="left" w:pos="1978"/>
        </w:tabs>
        <w:spacing w:before="4" w:line="247" w:lineRule="auto"/>
        <w:ind w:left="220" w:right="228" w:firstLine="707"/>
        <w:rPr>
          <w:sz w:val="28"/>
        </w:rPr>
      </w:pPr>
      <w:r>
        <w:rPr>
          <w:sz w:val="28"/>
        </w:rPr>
        <w:t>Информацияодемонстрационномэкзаменекакформепроведенияпромежуточнойаттестации,доводитсядосведенияобучающихся</w:t>
      </w:r>
    </w:p>
    <w:p w:rsidR="003E0BE9" w:rsidRDefault="003E0BE9">
      <w:pPr>
        <w:spacing w:line="247" w:lineRule="auto"/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tabs>
          <w:tab w:val="left" w:pos="591"/>
          <w:tab w:val="left" w:pos="1634"/>
          <w:tab w:val="left" w:pos="2962"/>
          <w:tab w:val="left" w:pos="3792"/>
          <w:tab w:val="left" w:pos="4159"/>
          <w:tab w:val="left" w:pos="5393"/>
          <w:tab w:val="left" w:pos="7452"/>
        </w:tabs>
        <w:spacing w:before="74" w:line="247" w:lineRule="auto"/>
        <w:ind w:right="228"/>
        <w:jc w:val="left"/>
      </w:pPr>
      <w:r>
        <w:lastRenderedPageBreak/>
        <w:t>в</w:t>
      </w:r>
      <w:r>
        <w:tab/>
        <w:t>начале</w:t>
      </w:r>
      <w:r>
        <w:tab/>
        <w:t>учебного</w:t>
      </w:r>
      <w:r>
        <w:tab/>
        <w:t>года,</w:t>
      </w:r>
      <w:r>
        <w:tab/>
        <w:t>в</w:t>
      </w:r>
      <w:r>
        <w:tab/>
        <w:t>котором</w:t>
      </w:r>
      <w:r>
        <w:tab/>
        <w:t>запланированы</w:t>
      </w:r>
      <w:r>
        <w:tab/>
      </w:r>
      <w:r>
        <w:rPr>
          <w:spacing w:val="-1"/>
        </w:rPr>
        <w:t>соответствующие</w:t>
      </w:r>
      <w:r>
        <w:t>процедуры.</w:t>
      </w:r>
    </w:p>
    <w:p w:rsidR="003E0BE9" w:rsidRDefault="00BB5B35">
      <w:pPr>
        <w:pStyle w:val="11"/>
        <w:numPr>
          <w:ilvl w:val="1"/>
          <w:numId w:val="8"/>
        </w:numPr>
        <w:tabs>
          <w:tab w:val="left" w:pos="3534"/>
        </w:tabs>
        <w:spacing w:before="174"/>
        <w:ind w:left="3533"/>
      </w:pPr>
      <w:r>
        <w:t>Академическаязадолженность</w:t>
      </w:r>
    </w:p>
    <w:p w:rsidR="003E0BE9" w:rsidRDefault="003E0BE9">
      <w:pPr>
        <w:pStyle w:val="a3"/>
        <w:spacing w:before="9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2"/>
        </w:numPr>
        <w:tabs>
          <w:tab w:val="left" w:pos="1732"/>
        </w:tabs>
        <w:ind w:right="227"/>
        <w:rPr>
          <w:sz w:val="28"/>
        </w:rPr>
      </w:pPr>
      <w:r>
        <w:rPr>
          <w:sz w:val="28"/>
        </w:rPr>
        <w:t>Неудовлетворительныерезультатыпромежуточнойаттестациипоодномуилинесколькимучебнымпредметам,курсам,дисциплинам(модулям) образовательной программы или непрохождение промежуточнойаттестации при отсутствии уважительных причин признаются академическойзадолженностью.</w:t>
      </w:r>
    </w:p>
    <w:p w:rsidR="003E0BE9" w:rsidRDefault="00BB5B35">
      <w:pPr>
        <w:pStyle w:val="a5"/>
        <w:numPr>
          <w:ilvl w:val="2"/>
          <w:numId w:val="2"/>
        </w:numPr>
        <w:tabs>
          <w:tab w:val="left" w:pos="1746"/>
        </w:tabs>
        <w:ind w:right="227" w:firstLine="719"/>
        <w:rPr>
          <w:sz w:val="28"/>
        </w:rPr>
      </w:pPr>
      <w:r>
        <w:rPr>
          <w:sz w:val="28"/>
        </w:rPr>
        <w:t>Обучающиеся,непрошедшиепромежуточнойаттестациипоуважительнымпричинамилиимеющиеакадемическуюзадолженность,переводятсянаследующий курсусловно.</w:t>
      </w:r>
    </w:p>
    <w:p w:rsidR="003E0BE9" w:rsidRDefault="00BB5B35">
      <w:pPr>
        <w:pStyle w:val="a5"/>
        <w:numPr>
          <w:ilvl w:val="2"/>
          <w:numId w:val="2"/>
        </w:numPr>
        <w:tabs>
          <w:tab w:val="left" w:pos="1994"/>
        </w:tabs>
        <w:ind w:left="222" w:right="231" w:firstLine="719"/>
        <w:rPr>
          <w:sz w:val="28"/>
        </w:rPr>
      </w:pPr>
      <w:r>
        <w:rPr>
          <w:sz w:val="28"/>
        </w:rPr>
        <w:t>Обучающиесяобязаныликвидироватьакадемическуюзадолженность.</w:t>
      </w:r>
    </w:p>
    <w:p w:rsidR="003E0BE9" w:rsidRDefault="00BB5B35">
      <w:pPr>
        <w:pStyle w:val="11"/>
        <w:numPr>
          <w:ilvl w:val="1"/>
          <w:numId w:val="8"/>
        </w:numPr>
        <w:tabs>
          <w:tab w:val="left" w:pos="3705"/>
        </w:tabs>
        <w:spacing w:before="2"/>
        <w:ind w:left="3704"/>
      </w:pPr>
      <w:r>
        <w:t>Повторнаяаттестация</w:t>
      </w:r>
    </w:p>
    <w:p w:rsidR="003E0BE9" w:rsidRDefault="003E0BE9">
      <w:pPr>
        <w:pStyle w:val="a3"/>
        <w:spacing w:before="9"/>
        <w:ind w:left="0"/>
        <w:jc w:val="left"/>
        <w:rPr>
          <w:b/>
          <w:sz w:val="27"/>
        </w:rPr>
      </w:pPr>
    </w:p>
    <w:p w:rsidR="003E0BE9" w:rsidRDefault="00BB5B35">
      <w:pPr>
        <w:pStyle w:val="a5"/>
        <w:numPr>
          <w:ilvl w:val="2"/>
          <w:numId w:val="1"/>
        </w:numPr>
        <w:tabs>
          <w:tab w:val="left" w:pos="1771"/>
        </w:tabs>
        <w:ind w:right="226" w:firstLine="719"/>
        <w:rPr>
          <w:sz w:val="28"/>
        </w:rPr>
      </w:pPr>
      <w:r>
        <w:rPr>
          <w:sz w:val="28"/>
        </w:rPr>
        <w:t>Обучающимсявыпускныхгруппвцеляхполученияболеевысокойитоговойоценкипоихличномузаявлениюрешениемпедагогическогосоветаколледжаможетбытьразрешенопрохождениеповторнойаттестациинеболеечемподвумизучебныхпредметов,дисциплин,изучаемыхнапредыдущихкурсах.Решениепедагогическогосоветаколледжаутверждается приказомдиректора.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686"/>
        </w:tabs>
        <w:ind w:right="223"/>
        <w:rPr>
          <w:sz w:val="28"/>
        </w:rPr>
      </w:pPr>
      <w:r>
        <w:rPr>
          <w:sz w:val="28"/>
        </w:rPr>
        <w:t>Обучающиеся, имеющие академическую задолженность, вправепройтипромежуточнуюаттестациюпосоответствующемуучебномупредмету,дисциплине,междисциплинарномукурсу,профессиональномумодулю не более 2-х раз в сроки, определяемые администрацией колледжа, впределах одного года с момента образования академической задолженности.Вуказанныйпериодневключаютсяболезниобучающегося,нахождениееговакадемическомотпускеили отпускепо беременностии родам.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739"/>
        </w:tabs>
        <w:ind w:right="228" w:firstLine="719"/>
        <w:rPr>
          <w:sz w:val="28"/>
        </w:rPr>
      </w:pPr>
      <w:r>
        <w:rPr>
          <w:sz w:val="28"/>
        </w:rPr>
        <w:t>Обучающимся,непроходившиматтестациюпоболезниилидругимуважительнымпричинам,директорсвоимписьменнымраспоряжением может установить индивидуальные сроки сдачи экзаменов изачётоввпределаходногогода.Вданныйпериодневключаютсявремяболезниобучающегося,нахождениееговакадемическомотпускеилиотпускепо беременности иродам.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742"/>
        </w:tabs>
        <w:ind w:right="226" w:firstLine="719"/>
        <w:rPr>
          <w:sz w:val="28"/>
        </w:rPr>
      </w:pPr>
      <w:r>
        <w:rPr>
          <w:sz w:val="28"/>
        </w:rPr>
        <w:t>Дляпроведенияпромежуточнойаттестациивовторойразвколледжесоздаётсякомиссия,котораяутверждаетсяприказомдиректора.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705"/>
        </w:tabs>
        <w:ind w:right="228"/>
        <w:rPr>
          <w:sz w:val="28"/>
        </w:rPr>
      </w:pPr>
      <w:r>
        <w:rPr>
          <w:sz w:val="28"/>
        </w:rPr>
        <w:t>График проведения повторной аттестации (график ликвидациизадолженностей)доводитсядосведенияобучающихсяиихродителей(лицам,их заменяющим).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751"/>
        </w:tabs>
        <w:spacing w:line="242" w:lineRule="auto"/>
        <w:ind w:right="228"/>
        <w:rPr>
          <w:sz w:val="28"/>
        </w:rPr>
      </w:pPr>
      <w:r>
        <w:rPr>
          <w:sz w:val="28"/>
        </w:rPr>
        <w:t>Результатыповторнойаттестацииоформляютсявотдельнойведомостикак«пересдачаэкзамена»,котораясдаётсявучебнуючасть.</w:t>
      </w:r>
    </w:p>
    <w:p w:rsidR="003E0BE9" w:rsidRDefault="00BB5B35">
      <w:pPr>
        <w:pStyle w:val="a5"/>
        <w:numPr>
          <w:ilvl w:val="2"/>
          <w:numId w:val="1"/>
        </w:numPr>
        <w:tabs>
          <w:tab w:val="left" w:pos="1796"/>
        </w:tabs>
        <w:ind w:right="228"/>
        <w:rPr>
          <w:sz w:val="28"/>
        </w:rPr>
      </w:pPr>
      <w:r>
        <w:rPr>
          <w:sz w:val="28"/>
        </w:rPr>
        <w:t>Обучающиеся,неликвидирующиевустановленныесрокиакадемическойзадолженности,отчисляютсяизколледжакакне</w:t>
      </w:r>
    </w:p>
    <w:p w:rsidR="003E0BE9" w:rsidRDefault="003E0BE9">
      <w:pPr>
        <w:jc w:val="both"/>
        <w:rPr>
          <w:sz w:val="28"/>
        </w:rPr>
        <w:sectPr w:rsidR="003E0BE9">
          <w:pgSz w:w="11910" w:h="16840"/>
          <w:pgMar w:top="1040" w:right="620" w:bottom="980" w:left="1480" w:header="0" w:footer="784" w:gutter="0"/>
          <w:cols w:space="720"/>
        </w:sectPr>
      </w:pPr>
    </w:p>
    <w:p w:rsidR="003E0BE9" w:rsidRDefault="00BB5B35">
      <w:pPr>
        <w:pStyle w:val="a3"/>
        <w:spacing w:before="67" w:line="242" w:lineRule="auto"/>
        <w:jc w:val="left"/>
      </w:pPr>
      <w:r>
        <w:lastRenderedPageBreak/>
        <w:t>выполнившиеобязанностиподобросовестномуосвоениюобразовательнойпрограммыи выполнениюучебногоплана.</w:t>
      </w:r>
    </w:p>
    <w:sectPr w:rsidR="003E0BE9" w:rsidSect="003E0BE9">
      <w:pgSz w:w="11910" w:h="16840"/>
      <w:pgMar w:top="1040" w:right="620" w:bottom="980" w:left="148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74" w:rsidRDefault="00EC2174" w:rsidP="003E0BE9">
      <w:r>
        <w:separator/>
      </w:r>
    </w:p>
  </w:endnote>
  <w:endnote w:type="continuationSeparator" w:id="1">
    <w:p w:rsidR="00EC2174" w:rsidRDefault="00EC2174" w:rsidP="003E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E9" w:rsidRDefault="009C749D">
    <w:pPr>
      <w:pStyle w:val="a3"/>
      <w:spacing w:line="14" w:lineRule="auto"/>
      <w:ind w:left="0"/>
      <w:jc w:val="left"/>
      <w:rPr>
        <w:sz w:val="20"/>
      </w:rPr>
    </w:pPr>
    <w:r w:rsidRPr="009C74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1.7pt;width:18pt;height:15.3pt;z-index:-251658752;mso-position-horizontal-relative:page;mso-position-vertical-relative:page" filled="f" stroked="f">
          <v:textbox inset="0,0,0,0">
            <w:txbxContent>
              <w:p w:rsidR="003E0BE9" w:rsidRDefault="009C74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5B3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00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74" w:rsidRDefault="00EC2174" w:rsidP="003E0BE9">
      <w:r>
        <w:separator/>
      </w:r>
    </w:p>
  </w:footnote>
  <w:footnote w:type="continuationSeparator" w:id="1">
    <w:p w:rsidR="00EC2174" w:rsidRDefault="00EC2174" w:rsidP="003E0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E73"/>
    <w:multiLevelType w:val="hybridMultilevel"/>
    <w:tmpl w:val="19541E2C"/>
    <w:lvl w:ilvl="0" w:tplc="01DCAB84">
      <w:numFmt w:val="bullet"/>
      <w:lvlText w:val="-"/>
      <w:lvlJc w:val="left"/>
      <w:pPr>
        <w:ind w:left="2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BC1B86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E2D02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7825F8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E04DFB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0F06DBE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8738DD9C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35CDFB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59F0A84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25392ADE"/>
    <w:multiLevelType w:val="hybridMultilevel"/>
    <w:tmpl w:val="0A9AFE52"/>
    <w:lvl w:ilvl="0" w:tplc="51160C22">
      <w:start w:val="3"/>
      <w:numFmt w:val="decimal"/>
      <w:lvlText w:val="%1"/>
      <w:lvlJc w:val="left"/>
      <w:pPr>
        <w:ind w:left="221" w:hanging="857"/>
        <w:jc w:val="left"/>
      </w:pPr>
      <w:rPr>
        <w:rFonts w:hint="default"/>
        <w:lang w:val="ru-RU" w:eastAsia="en-US" w:bidi="ar-SA"/>
      </w:rPr>
    </w:lvl>
    <w:lvl w:ilvl="1" w:tplc="D2D85F6C">
      <w:numFmt w:val="none"/>
      <w:lvlText w:val=""/>
      <w:lvlJc w:val="left"/>
      <w:pPr>
        <w:tabs>
          <w:tab w:val="num" w:pos="360"/>
        </w:tabs>
      </w:pPr>
    </w:lvl>
    <w:lvl w:ilvl="2" w:tplc="0A5CB536">
      <w:numFmt w:val="none"/>
      <w:lvlText w:val=""/>
      <w:lvlJc w:val="left"/>
      <w:pPr>
        <w:tabs>
          <w:tab w:val="num" w:pos="360"/>
        </w:tabs>
      </w:pPr>
    </w:lvl>
    <w:lvl w:ilvl="3" w:tplc="7528F304">
      <w:numFmt w:val="bullet"/>
      <w:lvlText w:val="•"/>
      <w:lvlJc w:val="left"/>
      <w:pPr>
        <w:ind w:left="3095" w:hanging="857"/>
      </w:pPr>
      <w:rPr>
        <w:rFonts w:hint="default"/>
        <w:lang w:val="ru-RU" w:eastAsia="en-US" w:bidi="ar-SA"/>
      </w:rPr>
    </w:lvl>
    <w:lvl w:ilvl="4" w:tplc="91C84AA8">
      <w:numFmt w:val="bullet"/>
      <w:lvlText w:val="•"/>
      <w:lvlJc w:val="left"/>
      <w:pPr>
        <w:ind w:left="4054" w:hanging="857"/>
      </w:pPr>
      <w:rPr>
        <w:rFonts w:hint="default"/>
        <w:lang w:val="ru-RU" w:eastAsia="en-US" w:bidi="ar-SA"/>
      </w:rPr>
    </w:lvl>
    <w:lvl w:ilvl="5" w:tplc="61708666">
      <w:numFmt w:val="bullet"/>
      <w:lvlText w:val="•"/>
      <w:lvlJc w:val="left"/>
      <w:pPr>
        <w:ind w:left="5013" w:hanging="857"/>
      </w:pPr>
      <w:rPr>
        <w:rFonts w:hint="default"/>
        <w:lang w:val="ru-RU" w:eastAsia="en-US" w:bidi="ar-SA"/>
      </w:rPr>
    </w:lvl>
    <w:lvl w:ilvl="6" w:tplc="68DEA3BC">
      <w:numFmt w:val="bullet"/>
      <w:lvlText w:val="•"/>
      <w:lvlJc w:val="left"/>
      <w:pPr>
        <w:ind w:left="5971" w:hanging="857"/>
      </w:pPr>
      <w:rPr>
        <w:rFonts w:hint="default"/>
        <w:lang w:val="ru-RU" w:eastAsia="en-US" w:bidi="ar-SA"/>
      </w:rPr>
    </w:lvl>
    <w:lvl w:ilvl="7" w:tplc="0E4E210A">
      <w:numFmt w:val="bullet"/>
      <w:lvlText w:val="•"/>
      <w:lvlJc w:val="left"/>
      <w:pPr>
        <w:ind w:left="6930" w:hanging="857"/>
      </w:pPr>
      <w:rPr>
        <w:rFonts w:hint="default"/>
        <w:lang w:val="ru-RU" w:eastAsia="en-US" w:bidi="ar-SA"/>
      </w:rPr>
    </w:lvl>
    <w:lvl w:ilvl="8" w:tplc="E256805C">
      <w:numFmt w:val="bullet"/>
      <w:lvlText w:val="•"/>
      <w:lvlJc w:val="left"/>
      <w:pPr>
        <w:ind w:left="7889" w:hanging="857"/>
      </w:pPr>
      <w:rPr>
        <w:rFonts w:hint="default"/>
        <w:lang w:val="ru-RU" w:eastAsia="en-US" w:bidi="ar-SA"/>
      </w:rPr>
    </w:lvl>
  </w:abstractNum>
  <w:abstractNum w:abstractNumId="2">
    <w:nsid w:val="441E7CB1"/>
    <w:multiLevelType w:val="hybridMultilevel"/>
    <w:tmpl w:val="BA468CD8"/>
    <w:lvl w:ilvl="0" w:tplc="E5769A26">
      <w:start w:val="1"/>
      <w:numFmt w:val="decimal"/>
      <w:lvlText w:val="%1"/>
      <w:lvlJc w:val="left"/>
      <w:pPr>
        <w:ind w:left="221" w:hanging="502"/>
        <w:jc w:val="left"/>
      </w:pPr>
      <w:rPr>
        <w:rFonts w:hint="default"/>
        <w:lang w:val="ru-RU" w:eastAsia="en-US" w:bidi="ar-SA"/>
      </w:rPr>
    </w:lvl>
    <w:lvl w:ilvl="1" w:tplc="2A42ADD0">
      <w:numFmt w:val="none"/>
      <w:lvlText w:val=""/>
      <w:lvlJc w:val="left"/>
      <w:pPr>
        <w:tabs>
          <w:tab w:val="num" w:pos="360"/>
        </w:tabs>
      </w:pPr>
    </w:lvl>
    <w:lvl w:ilvl="2" w:tplc="A70275C0">
      <w:numFmt w:val="bullet"/>
      <w:lvlText w:val="•"/>
      <w:lvlJc w:val="left"/>
      <w:pPr>
        <w:ind w:left="2137" w:hanging="502"/>
      </w:pPr>
      <w:rPr>
        <w:rFonts w:hint="default"/>
        <w:lang w:val="ru-RU" w:eastAsia="en-US" w:bidi="ar-SA"/>
      </w:rPr>
    </w:lvl>
    <w:lvl w:ilvl="3" w:tplc="D4729C92">
      <w:numFmt w:val="bullet"/>
      <w:lvlText w:val="•"/>
      <w:lvlJc w:val="left"/>
      <w:pPr>
        <w:ind w:left="3095" w:hanging="502"/>
      </w:pPr>
      <w:rPr>
        <w:rFonts w:hint="default"/>
        <w:lang w:val="ru-RU" w:eastAsia="en-US" w:bidi="ar-SA"/>
      </w:rPr>
    </w:lvl>
    <w:lvl w:ilvl="4" w:tplc="11625E56">
      <w:numFmt w:val="bullet"/>
      <w:lvlText w:val="•"/>
      <w:lvlJc w:val="left"/>
      <w:pPr>
        <w:ind w:left="4054" w:hanging="502"/>
      </w:pPr>
      <w:rPr>
        <w:rFonts w:hint="default"/>
        <w:lang w:val="ru-RU" w:eastAsia="en-US" w:bidi="ar-SA"/>
      </w:rPr>
    </w:lvl>
    <w:lvl w:ilvl="5" w:tplc="7E1ED834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 w:tplc="F716C56C">
      <w:numFmt w:val="bullet"/>
      <w:lvlText w:val="•"/>
      <w:lvlJc w:val="left"/>
      <w:pPr>
        <w:ind w:left="5971" w:hanging="502"/>
      </w:pPr>
      <w:rPr>
        <w:rFonts w:hint="default"/>
        <w:lang w:val="ru-RU" w:eastAsia="en-US" w:bidi="ar-SA"/>
      </w:rPr>
    </w:lvl>
    <w:lvl w:ilvl="7" w:tplc="54D8480C">
      <w:numFmt w:val="bullet"/>
      <w:lvlText w:val="•"/>
      <w:lvlJc w:val="left"/>
      <w:pPr>
        <w:ind w:left="6930" w:hanging="502"/>
      </w:pPr>
      <w:rPr>
        <w:rFonts w:hint="default"/>
        <w:lang w:val="ru-RU" w:eastAsia="en-US" w:bidi="ar-SA"/>
      </w:rPr>
    </w:lvl>
    <w:lvl w:ilvl="8" w:tplc="4B684DDE">
      <w:numFmt w:val="bullet"/>
      <w:lvlText w:val="•"/>
      <w:lvlJc w:val="left"/>
      <w:pPr>
        <w:ind w:left="7889" w:hanging="502"/>
      </w:pPr>
      <w:rPr>
        <w:rFonts w:hint="default"/>
        <w:lang w:val="ru-RU" w:eastAsia="en-US" w:bidi="ar-SA"/>
      </w:rPr>
    </w:lvl>
  </w:abstractNum>
  <w:abstractNum w:abstractNumId="3">
    <w:nsid w:val="45370489"/>
    <w:multiLevelType w:val="hybridMultilevel"/>
    <w:tmpl w:val="6C1E2704"/>
    <w:lvl w:ilvl="0" w:tplc="4FF28F9C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2B98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5AF8E0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34667F6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BAD2B94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12B4BF9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5AA8736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342C25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2CF661A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4">
    <w:nsid w:val="47AB26F9"/>
    <w:multiLevelType w:val="hybridMultilevel"/>
    <w:tmpl w:val="95B23F38"/>
    <w:lvl w:ilvl="0" w:tplc="BD48076C">
      <w:start w:val="1"/>
      <w:numFmt w:val="upperRoman"/>
      <w:lvlText w:val="%1."/>
      <w:lvlJc w:val="left"/>
      <w:pPr>
        <w:ind w:left="402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04F0F4">
      <w:numFmt w:val="bullet"/>
      <w:lvlText w:val="•"/>
      <w:lvlJc w:val="left"/>
      <w:pPr>
        <w:ind w:left="4598" w:hanging="250"/>
      </w:pPr>
      <w:rPr>
        <w:rFonts w:hint="default"/>
        <w:lang w:val="ru-RU" w:eastAsia="en-US" w:bidi="ar-SA"/>
      </w:rPr>
    </w:lvl>
    <w:lvl w:ilvl="2" w:tplc="474EFA30">
      <w:numFmt w:val="bullet"/>
      <w:lvlText w:val="•"/>
      <w:lvlJc w:val="left"/>
      <w:pPr>
        <w:ind w:left="5177" w:hanging="250"/>
      </w:pPr>
      <w:rPr>
        <w:rFonts w:hint="default"/>
        <w:lang w:val="ru-RU" w:eastAsia="en-US" w:bidi="ar-SA"/>
      </w:rPr>
    </w:lvl>
    <w:lvl w:ilvl="3" w:tplc="873CAA0A">
      <w:numFmt w:val="bullet"/>
      <w:lvlText w:val="•"/>
      <w:lvlJc w:val="left"/>
      <w:pPr>
        <w:ind w:left="5755" w:hanging="250"/>
      </w:pPr>
      <w:rPr>
        <w:rFonts w:hint="default"/>
        <w:lang w:val="ru-RU" w:eastAsia="en-US" w:bidi="ar-SA"/>
      </w:rPr>
    </w:lvl>
    <w:lvl w:ilvl="4" w:tplc="B5785FF6">
      <w:numFmt w:val="bullet"/>
      <w:lvlText w:val="•"/>
      <w:lvlJc w:val="left"/>
      <w:pPr>
        <w:ind w:left="6334" w:hanging="250"/>
      </w:pPr>
      <w:rPr>
        <w:rFonts w:hint="default"/>
        <w:lang w:val="ru-RU" w:eastAsia="en-US" w:bidi="ar-SA"/>
      </w:rPr>
    </w:lvl>
    <w:lvl w:ilvl="5" w:tplc="BA20F6B2">
      <w:numFmt w:val="bullet"/>
      <w:lvlText w:val="•"/>
      <w:lvlJc w:val="left"/>
      <w:pPr>
        <w:ind w:left="6913" w:hanging="250"/>
      </w:pPr>
      <w:rPr>
        <w:rFonts w:hint="default"/>
        <w:lang w:val="ru-RU" w:eastAsia="en-US" w:bidi="ar-SA"/>
      </w:rPr>
    </w:lvl>
    <w:lvl w:ilvl="6" w:tplc="CC4AE114">
      <w:numFmt w:val="bullet"/>
      <w:lvlText w:val="•"/>
      <w:lvlJc w:val="left"/>
      <w:pPr>
        <w:ind w:left="7491" w:hanging="250"/>
      </w:pPr>
      <w:rPr>
        <w:rFonts w:hint="default"/>
        <w:lang w:val="ru-RU" w:eastAsia="en-US" w:bidi="ar-SA"/>
      </w:rPr>
    </w:lvl>
    <w:lvl w:ilvl="7" w:tplc="3E0CA7F0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3D122978">
      <w:numFmt w:val="bullet"/>
      <w:lvlText w:val="•"/>
      <w:lvlJc w:val="left"/>
      <w:pPr>
        <w:ind w:left="8649" w:hanging="250"/>
      </w:pPr>
      <w:rPr>
        <w:rFonts w:hint="default"/>
        <w:lang w:val="ru-RU" w:eastAsia="en-US" w:bidi="ar-SA"/>
      </w:rPr>
    </w:lvl>
  </w:abstractNum>
  <w:abstractNum w:abstractNumId="5">
    <w:nsid w:val="49DE0AC2"/>
    <w:multiLevelType w:val="hybridMultilevel"/>
    <w:tmpl w:val="A086E170"/>
    <w:lvl w:ilvl="0" w:tplc="099C1AB4">
      <w:start w:val="3"/>
      <w:numFmt w:val="decimal"/>
      <w:lvlText w:val="%1"/>
      <w:lvlJc w:val="left"/>
      <w:pPr>
        <w:ind w:left="222" w:hanging="829"/>
        <w:jc w:val="left"/>
      </w:pPr>
      <w:rPr>
        <w:rFonts w:hint="default"/>
        <w:lang w:val="ru-RU" w:eastAsia="en-US" w:bidi="ar-SA"/>
      </w:rPr>
    </w:lvl>
    <w:lvl w:ilvl="1" w:tplc="F2A8DE7A">
      <w:numFmt w:val="none"/>
      <w:lvlText w:val=""/>
      <w:lvlJc w:val="left"/>
      <w:pPr>
        <w:tabs>
          <w:tab w:val="num" w:pos="360"/>
        </w:tabs>
      </w:pPr>
    </w:lvl>
    <w:lvl w:ilvl="2" w:tplc="9F62033E">
      <w:numFmt w:val="none"/>
      <w:lvlText w:val=""/>
      <w:lvlJc w:val="left"/>
      <w:pPr>
        <w:tabs>
          <w:tab w:val="num" w:pos="360"/>
        </w:tabs>
      </w:pPr>
    </w:lvl>
    <w:lvl w:ilvl="3" w:tplc="B53E98D6">
      <w:numFmt w:val="bullet"/>
      <w:lvlText w:val="•"/>
      <w:lvlJc w:val="left"/>
      <w:pPr>
        <w:ind w:left="3095" w:hanging="829"/>
      </w:pPr>
      <w:rPr>
        <w:rFonts w:hint="default"/>
        <w:lang w:val="ru-RU" w:eastAsia="en-US" w:bidi="ar-SA"/>
      </w:rPr>
    </w:lvl>
    <w:lvl w:ilvl="4" w:tplc="BB80C8F6">
      <w:numFmt w:val="bullet"/>
      <w:lvlText w:val="•"/>
      <w:lvlJc w:val="left"/>
      <w:pPr>
        <w:ind w:left="4054" w:hanging="829"/>
      </w:pPr>
      <w:rPr>
        <w:rFonts w:hint="default"/>
        <w:lang w:val="ru-RU" w:eastAsia="en-US" w:bidi="ar-SA"/>
      </w:rPr>
    </w:lvl>
    <w:lvl w:ilvl="5" w:tplc="1D186290">
      <w:numFmt w:val="bullet"/>
      <w:lvlText w:val="•"/>
      <w:lvlJc w:val="left"/>
      <w:pPr>
        <w:ind w:left="5013" w:hanging="829"/>
      </w:pPr>
      <w:rPr>
        <w:rFonts w:hint="default"/>
        <w:lang w:val="ru-RU" w:eastAsia="en-US" w:bidi="ar-SA"/>
      </w:rPr>
    </w:lvl>
    <w:lvl w:ilvl="6" w:tplc="B78CEF04">
      <w:numFmt w:val="bullet"/>
      <w:lvlText w:val="•"/>
      <w:lvlJc w:val="left"/>
      <w:pPr>
        <w:ind w:left="5971" w:hanging="829"/>
      </w:pPr>
      <w:rPr>
        <w:rFonts w:hint="default"/>
        <w:lang w:val="ru-RU" w:eastAsia="en-US" w:bidi="ar-SA"/>
      </w:rPr>
    </w:lvl>
    <w:lvl w:ilvl="7" w:tplc="0562CD78">
      <w:numFmt w:val="bullet"/>
      <w:lvlText w:val="•"/>
      <w:lvlJc w:val="left"/>
      <w:pPr>
        <w:ind w:left="6930" w:hanging="829"/>
      </w:pPr>
      <w:rPr>
        <w:rFonts w:hint="default"/>
        <w:lang w:val="ru-RU" w:eastAsia="en-US" w:bidi="ar-SA"/>
      </w:rPr>
    </w:lvl>
    <w:lvl w:ilvl="8" w:tplc="1E8E7380">
      <w:numFmt w:val="bullet"/>
      <w:lvlText w:val="•"/>
      <w:lvlJc w:val="left"/>
      <w:pPr>
        <w:ind w:left="7889" w:hanging="829"/>
      </w:pPr>
      <w:rPr>
        <w:rFonts w:hint="default"/>
        <w:lang w:val="ru-RU" w:eastAsia="en-US" w:bidi="ar-SA"/>
      </w:rPr>
    </w:lvl>
  </w:abstractNum>
  <w:abstractNum w:abstractNumId="6">
    <w:nsid w:val="4C01029B"/>
    <w:multiLevelType w:val="hybridMultilevel"/>
    <w:tmpl w:val="88885E14"/>
    <w:lvl w:ilvl="0" w:tplc="A9B2BEDC">
      <w:start w:val="3"/>
      <w:numFmt w:val="decimal"/>
      <w:lvlText w:val="%1"/>
      <w:lvlJc w:val="left"/>
      <w:pPr>
        <w:ind w:left="2779" w:hanging="492"/>
        <w:jc w:val="left"/>
      </w:pPr>
      <w:rPr>
        <w:rFonts w:hint="default"/>
        <w:lang w:val="ru-RU" w:eastAsia="en-US" w:bidi="ar-SA"/>
      </w:rPr>
    </w:lvl>
    <w:lvl w:ilvl="1" w:tplc="88C45DE0">
      <w:numFmt w:val="none"/>
      <w:lvlText w:val=""/>
      <w:lvlJc w:val="left"/>
      <w:pPr>
        <w:tabs>
          <w:tab w:val="num" w:pos="360"/>
        </w:tabs>
      </w:pPr>
    </w:lvl>
    <w:lvl w:ilvl="2" w:tplc="F5AC7EB6">
      <w:numFmt w:val="none"/>
      <w:lvlText w:val=""/>
      <w:lvlJc w:val="left"/>
      <w:pPr>
        <w:tabs>
          <w:tab w:val="num" w:pos="360"/>
        </w:tabs>
      </w:pPr>
    </w:lvl>
    <w:lvl w:ilvl="3" w:tplc="ACE8C9D4">
      <w:numFmt w:val="bullet"/>
      <w:lvlText w:val="•"/>
      <w:lvlJc w:val="left"/>
      <w:pPr>
        <w:ind w:left="4341" w:hanging="804"/>
      </w:pPr>
      <w:rPr>
        <w:rFonts w:hint="default"/>
        <w:lang w:val="ru-RU" w:eastAsia="en-US" w:bidi="ar-SA"/>
      </w:rPr>
    </w:lvl>
    <w:lvl w:ilvl="4" w:tplc="7688D2F2">
      <w:numFmt w:val="bullet"/>
      <w:lvlText w:val="•"/>
      <w:lvlJc w:val="left"/>
      <w:pPr>
        <w:ind w:left="5122" w:hanging="804"/>
      </w:pPr>
      <w:rPr>
        <w:rFonts w:hint="default"/>
        <w:lang w:val="ru-RU" w:eastAsia="en-US" w:bidi="ar-SA"/>
      </w:rPr>
    </w:lvl>
    <w:lvl w:ilvl="5" w:tplc="2B92F000">
      <w:numFmt w:val="bullet"/>
      <w:lvlText w:val="•"/>
      <w:lvlJc w:val="left"/>
      <w:pPr>
        <w:ind w:left="5902" w:hanging="804"/>
      </w:pPr>
      <w:rPr>
        <w:rFonts w:hint="default"/>
        <w:lang w:val="ru-RU" w:eastAsia="en-US" w:bidi="ar-SA"/>
      </w:rPr>
    </w:lvl>
    <w:lvl w:ilvl="6" w:tplc="EBD6F42C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 w:tplc="E7E4D6E2">
      <w:numFmt w:val="bullet"/>
      <w:lvlText w:val="•"/>
      <w:lvlJc w:val="left"/>
      <w:pPr>
        <w:ind w:left="7464" w:hanging="804"/>
      </w:pPr>
      <w:rPr>
        <w:rFonts w:hint="default"/>
        <w:lang w:val="ru-RU" w:eastAsia="en-US" w:bidi="ar-SA"/>
      </w:rPr>
    </w:lvl>
    <w:lvl w:ilvl="8" w:tplc="41BE633C">
      <w:numFmt w:val="bullet"/>
      <w:lvlText w:val="•"/>
      <w:lvlJc w:val="left"/>
      <w:pPr>
        <w:ind w:left="8244" w:hanging="804"/>
      </w:pPr>
      <w:rPr>
        <w:rFonts w:hint="default"/>
        <w:lang w:val="ru-RU" w:eastAsia="en-US" w:bidi="ar-SA"/>
      </w:rPr>
    </w:lvl>
  </w:abstractNum>
  <w:abstractNum w:abstractNumId="7">
    <w:nsid w:val="50470063"/>
    <w:multiLevelType w:val="hybridMultilevel"/>
    <w:tmpl w:val="8F40EF3C"/>
    <w:lvl w:ilvl="0" w:tplc="7BC233E2">
      <w:start w:val="3"/>
      <w:numFmt w:val="decimal"/>
      <w:lvlText w:val="%1"/>
      <w:lvlJc w:val="left"/>
      <w:pPr>
        <w:ind w:left="1627" w:hanging="701"/>
        <w:jc w:val="left"/>
      </w:pPr>
      <w:rPr>
        <w:rFonts w:hint="default"/>
        <w:lang w:val="ru-RU" w:eastAsia="en-US" w:bidi="ar-SA"/>
      </w:rPr>
    </w:lvl>
    <w:lvl w:ilvl="1" w:tplc="E39C5C7E">
      <w:numFmt w:val="none"/>
      <w:lvlText w:val=""/>
      <w:lvlJc w:val="left"/>
      <w:pPr>
        <w:tabs>
          <w:tab w:val="num" w:pos="360"/>
        </w:tabs>
      </w:pPr>
    </w:lvl>
    <w:lvl w:ilvl="2" w:tplc="CC2A18BA">
      <w:numFmt w:val="none"/>
      <w:lvlText w:val=""/>
      <w:lvlJc w:val="left"/>
      <w:pPr>
        <w:tabs>
          <w:tab w:val="num" w:pos="360"/>
        </w:tabs>
      </w:pPr>
    </w:lvl>
    <w:lvl w:ilvl="3" w:tplc="F06ABCC4">
      <w:numFmt w:val="bullet"/>
      <w:lvlText w:val="-"/>
      <w:lvlJc w:val="left"/>
      <w:pPr>
        <w:ind w:left="78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54466204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 w:tplc="890299BC">
      <w:numFmt w:val="bullet"/>
      <w:lvlText w:val="•"/>
      <w:lvlJc w:val="left"/>
      <w:pPr>
        <w:ind w:left="5258" w:hanging="348"/>
      </w:pPr>
      <w:rPr>
        <w:rFonts w:hint="default"/>
        <w:lang w:val="ru-RU" w:eastAsia="en-US" w:bidi="ar-SA"/>
      </w:rPr>
    </w:lvl>
    <w:lvl w:ilvl="6" w:tplc="50A0981E">
      <w:numFmt w:val="bullet"/>
      <w:lvlText w:val="•"/>
      <w:lvlJc w:val="left"/>
      <w:pPr>
        <w:ind w:left="6168" w:hanging="348"/>
      </w:pPr>
      <w:rPr>
        <w:rFonts w:hint="default"/>
        <w:lang w:val="ru-RU" w:eastAsia="en-US" w:bidi="ar-SA"/>
      </w:rPr>
    </w:lvl>
    <w:lvl w:ilvl="7" w:tplc="3D069140">
      <w:numFmt w:val="bullet"/>
      <w:lvlText w:val="•"/>
      <w:lvlJc w:val="left"/>
      <w:pPr>
        <w:ind w:left="7077" w:hanging="348"/>
      </w:pPr>
      <w:rPr>
        <w:rFonts w:hint="default"/>
        <w:lang w:val="ru-RU" w:eastAsia="en-US" w:bidi="ar-SA"/>
      </w:rPr>
    </w:lvl>
    <w:lvl w:ilvl="8" w:tplc="DCD68F6E">
      <w:numFmt w:val="bullet"/>
      <w:lvlText w:val="•"/>
      <w:lvlJc w:val="left"/>
      <w:pPr>
        <w:ind w:left="7987" w:hanging="348"/>
      </w:pPr>
      <w:rPr>
        <w:rFonts w:hint="default"/>
        <w:lang w:val="ru-RU" w:eastAsia="en-US" w:bidi="ar-SA"/>
      </w:rPr>
    </w:lvl>
  </w:abstractNum>
  <w:abstractNum w:abstractNumId="8">
    <w:nsid w:val="53C60F7F"/>
    <w:multiLevelType w:val="hybridMultilevel"/>
    <w:tmpl w:val="FDB4AA58"/>
    <w:lvl w:ilvl="0" w:tplc="8348C3C0">
      <w:start w:val="2"/>
      <w:numFmt w:val="decimal"/>
      <w:lvlText w:val="%1"/>
      <w:lvlJc w:val="left"/>
      <w:pPr>
        <w:ind w:left="221" w:hanging="639"/>
        <w:jc w:val="left"/>
      </w:pPr>
      <w:rPr>
        <w:rFonts w:hint="default"/>
        <w:lang w:val="ru-RU" w:eastAsia="en-US" w:bidi="ar-SA"/>
      </w:rPr>
    </w:lvl>
    <w:lvl w:ilvl="1" w:tplc="28849A92">
      <w:numFmt w:val="none"/>
      <w:lvlText w:val=""/>
      <w:lvlJc w:val="left"/>
      <w:pPr>
        <w:tabs>
          <w:tab w:val="num" w:pos="360"/>
        </w:tabs>
      </w:pPr>
    </w:lvl>
    <w:lvl w:ilvl="2" w:tplc="4B52E7F4">
      <w:numFmt w:val="bullet"/>
      <w:lvlText w:val="•"/>
      <w:lvlJc w:val="left"/>
      <w:pPr>
        <w:ind w:left="2137" w:hanging="639"/>
      </w:pPr>
      <w:rPr>
        <w:rFonts w:hint="default"/>
        <w:lang w:val="ru-RU" w:eastAsia="en-US" w:bidi="ar-SA"/>
      </w:rPr>
    </w:lvl>
    <w:lvl w:ilvl="3" w:tplc="3A82DCA0">
      <w:numFmt w:val="bullet"/>
      <w:lvlText w:val="•"/>
      <w:lvlJc w:val="left"/>
      <w:pPr>
        <w:ind w:left="3095" w:hanging="639"/>
      </w:pPr>
      <w:rPr>
        <w:rFonts w:hint="default"/>
        <w:lang w:val="ru-RU" w:eastAsia="en-US" w:bidi="ar-SA"/>
      </w:rPr>
    </w:lvl>
    <w:lvl w:ilvl="4" w:tplc="90D4BBA6">
      <w:numFmt w:val="bullet"/>
      <w:lvlText w:val="•"/>
      <w:lvlJc w:val="left"/>
      <w:pPr>
        <w:ind w:left="4054" w:hanging="639"/>
      </w:pPr>
      <w:rPr>
        <w:rFonts w:hint="default"/>
        <w:lang w:val="ru-RU" w:eastAsia="en-US" w:bidi="ar-SA"/>
      </w:rPr>
    </w:lvl>
    <w:lvl w:ilvl="5" w:tplc="76A880B4">
      <w:numFmt w:val="bullet"/>
      <w:lvlText w:val="•"/>
      <w:lvlJc w:val="left"/>
      <w:pPr>
        <w:ind w:left="5013" w:hanging="639"/>
      </w:pPr>
      <w:rPr>
        <w:rFonts w:hint="default"/>
        <w:lang w:val="ru-RU" w:eastAsia="en-US" w:bidi="ar-SA"/>
      </w:rPr>
    </w:lvl>
    <w:lvl w:ilvl="6" w:tplc="EB4C72F6">
      <w:numFmt w:val="bullet"/>
      <w:lvlText w:val="•"/>
      <w:lvlJc w:val="left"/>
      <w:pPr>
        <w:ind w:left="5971" w:hanging="639"/>
      </w:pPr>
      <w:rPr>
        <w:rFonts w:hint="default"/>
        <w:lang w:val="ru-RU" w:eastAsia="en-US" w:bidi="ar-SA"/>
      </w:rPr>
    </w:lvl>
    <w:lvl w:ilvl="7" w:tplc="B6823EF8">
      <w:numFmt w:val="bullet"/>
      <w:lvlText w:val="•"/>
      <w:lvlJc w:val="left"/>
      <w:pPr>
        <w:ind w:left="6930" w:hanging="639"/>
      </w:pPr>
      <w:rPr>
        <w:rFonts w:hint="default"/>
        <w:lang w:val="ru-RU" w:eastAsia="en-US" w:bidi="ar-SA"/>
      </w:rPr>
    </w:lvl>
    <w:lvl w:ilvl="8" w:tplc="14F68E24">
      <w:numFmt w:val="bullet"/>
      <w:lvlText w:val="•"/>
      <w:lvlJc w:val="left"/>
      <w:pPr>
        <w:ind w:left="7889" w:hanging="639"/>
      </w:pPr>
      <w:rPr>
        <w:rFonts w:hint="default"/>
        <w:lang w:val="ru-RU" w:eastAsia="en-US" w:bidi="ar-SA"/>
      </w:rPr>
    </w:lvl>
  </w:abstractNum>
  <w:abstractNum w:abstractNumId="9">
    <w:nsid w:val="593B64FB"/>
    <w:multiLevelType w:val="hybridMultilevel"/>
    <w:tmpl w:val="96D28762"/>
    <w:lvl w:ilvl="0" w:tplc="3334B40E">
      <w:start w:val="3"/>
      <w:numFmt w:val="decimal"/>
      <w:lvlText w:val="%1"/>
      <w:lvlJc w:val="left"/>
      <w:pPr>
        <w:ind w:left="221" w:hanging="795"/>
        <w:jc w:val="left"/>
      </w:pPr>
      <w:rPr>
        <w:rFonts w:hint="default"/>
        <w:lang w:val="ru-RU" w:eastAsia="en-US" w:bidi="ar-SA"/>
      </w:rPr>
    </w:lvl>
    <w:lvl w:ilvl="1" w:tplc="0F34B1B0">
      <w:numFmt w:val="none"/>
      <w:lvlText w:val=""/>
      <w:lvlJc w:val="left"/>
      <w:pPr>
        <w:tabs>
          <w:tab w:val="num" w:pos="360"/>
        </w:tabs>
      </w:pPr>
    </w:lvl>
    <w:lvl w:ilvl="2" w:tplc="5270F2BC">
      <w:numFmt w:val="none"/>
      <w:lvlText w:val=""/>
      <w:lvlJc w:val="left"/>
      <w:pPr>
        <w:tabs>
          <w:tab w:val="num" w:pos="360"/>
        </w:tabs>
      </w:pPr>
    </w:lvl>
    <w:lvl w:ilvl="3" w:tplc="BBC89986">
      <w:numFmt w:val="bullet"/>
      <w:lvlText w:val="•"/>
      <w:lvlJc w:val="left"/>
      <w:pPr>
        <w:ind w:left="3095" w:hanging="795"/>
      </w:pPr>
      <w:rPr>
        <w:rFonts w:hint="default"/>
        <w:lang w:val="ru-RU" w:eastAsia="en-US" w:bidi="ar-SA"/>
      </w:rPr>
    </w:lvl>
    <w:lvl w:ilvl="4" w:tplc="1E343300">
      <w:numFmt w:val="bullet"/>
      <w:lvlText w:val="•"/>
      <w:lvlJc w:val="left"/>
      <w:pPr>
        <w:ind w:left="4054" w:hanging="795"/>
      </w:pPr>
      <w:rPr>
        <w:rFonts w:hint="default"/>
        <w:lang w:val="ru-RU" w:eastAsia="en-US" w:bidi="ar-SA"/>
      </w:rPr>
    </w:lvl>
    <w:lvl w:ilvl="5" w:tplc="FC6A2956">
      <w:numFmt w:val="bullet"/>
      <w:lvlText w:val="•"/>
      <w:lvlJc w:val="left"/>
      <w:pPr>
        <w:ind w:left="5013" w:hanging="795"/>
      </w:pPr>
      <w:rPr>
        <w:rFonts w:hint="default"/>
        <w:lang w:val="ru-RU" w:eastAsia="en-US" w:bidi="ar-SA"/>
      </w:rPr>
    </w:lvl>
    <w:lvl w:ilvl="6" w:tplc="27787026">
      <w:numFmt w:val="bullet"/>
      <w:lvlText w:val="•"/>
      <w:lvlJc w:val="left"/>
      <w:pPr>
        <w:ind w:left="5971" w:hanging="795"/>
      </w:pPr>
      <w:rPr>
        <w:rFonts w:hint="default"/>
        <w:lang w:val="ru-RU" w:eastAsia="en-US" w:bidi="ar-SA"/>
      </w:rPr>
    </w:lvl>
    <w:lvl w:ilvl="7" w:tplc="C102196A">
      <w:numFmt w:val="bullet"/>
      <w:lvlText w:val="•"/>
      <w:lvlJc w:val="left"/>
      <w:pPr>
        <w:ind w:left="6930" w:hanging="795"/>
      </w:pPr>
      <w:rPr>
        <w:rFonts w:hint="default"/>
        <w:lang w:val="ru-RU" w:eastAsia="en-US" w:bidi="ar-SA"/>
      </w:rPr>
    </w:lvl>
    <w:lvl w:ilvl="8" w:tplc="3A5EADB4">
      <w:numFmt w:val="bullet"/>
      <w:lvlText w:val="•"/>
      <w:lvlJc w:val="left"/>
      <w:pPr>
        <w:ind w:left="7889" w:hanging="795"/>
      </w:pPr>
      <w:rPr>
        <w:rFonts w:hint="default"/>
        <w:lang w:val="ru-RU" w:eastAsia="en-US" w:bidi="ar-SA"/>
      </w:rPr>
    </w:lvl>
  </w:abstractNum>
  <w:abstractNum w:abstractNumId="10">
    <w:nsid w:val="5CAF6F69"/>
    <w:multiLevelType w:val="hybridMultilevel"/>
    <w:tmpl w:val="43F46C98"/>
    <w:lvl w:ilvl="0" w:tplc="62A4B71C">
      <w:start w:val="3"/>
      <w:numFmt w:val="decimal"/>
      <w:lvlText w:val="%1"/>
      <w:lvlJc w:val="left"/>
      <w:pPr>
        <w:ind w:left="220" w:hanging="785"/>
        <w:jc w:val="left"/>
      </w:pPr>
      <w:rPr>
        <w:rFonts w:hint="default"/>
        <w:lang w:val="ru-RU" w:eastAsia="en-US" w:bidi="ar-SA"/>
      </w:rPr>
    </w:lvl>
    <w:lvl w:ilvl="1" w:tplc="2BE8CF12">
      <w:numFmt w:val="none"/>
      <w:lvlText w:val=""/>
      <w:lvlJc w:val="left"/>
      <w:pPr>
        <w:tabs>
          <w:tab w:val="num" w:pos="360"/>
        </w:tabs>
      </w:pPr>
    </w:lvl>
    <w:lvl w:ilvl="2" w:tplc="9496D2BE">
      <w:numFmt w:val="none"/>
      <w:lvlText w:val=""/>
      <w:lvlJc w:val="left"/>
      <w:pPr>
        <w:tabs>
          <w:tab w:val="num" w:pos="360"/>
        </w:tabs>
      </w:pPr>
    </w:lvl>
    <w:lvl w:ilvl="3" w:tplc="3B36D252">
      <w:numFmt w:val="bullet"/>
      <w:lvlText w:val="•"/>
      <w:lvlJc w:val="left"/>
      <w:pPr>
        <w:ind w:left="3095" w:hanging="785"/>
      </w:pPr>
      <w:rPr>
        <w:rFonts w:hint="default"/>
        <w:lang w:val="ru-RU" w:eastAsia="en-US" w:bidi="ar-SA"/>
      </w:rPr>
    </w:lvl>
    <w:lvl w:ilvl="4" w:tplc="249AB024">
      <w:numFmt w:val="bullet"/>
      <w:lvlText w:val="•"/>
      <w:lvlJc w:val="left"/>
      <w:pPr>
        <w:ind w:left="4054" w:hanging="785"/>
      </w:pPr>
      <w:rPr>
        <w:rFonts w:hint="default"/>
        <w:lang w:val="ru-RU" w:eastAsia="en-US" w:bidi="ar-SA"/>
      </w:rPr>
    </w:lvl>
    <w:lvl w:ilvl="5" w:tplc="E9E0D3F2">
      <w:numFmt w:val="bullet"/>
      <w:lvlText w:val="•"/>
      <w:lvlJc w:val="left"/>
      <w:pPr>
        <w:ind w:left="5013" w:hanging="785"/>
      </w:pPr>
      <w:rPr>
        <w:rFonts w:hint="default"/>
        <w:lang w:val="ru-RU" w:eastAsia="en-US" w:bidi="ar-SA"/>
      </w:rPr>
    </w:lvl>
    <w:lvl w:ilvl="6" w:tplc="809A0404">
      <w:numFmt w:val="bullet"/>
      <w:lvlText w:val="•"/>
      <w:lvlJc w:val="left"/>
      <w:pPr>
        <w:ind w:left="5971" w:hanging="785"/>
      </w:pPr>
      <w:rPr>
        <w:rFonts w:hint="default"/>
        <w:lang w:val="ru-RU" w:eastAsia="en-US" w:bidi="ar-SA"/>
      </w:rPr>
    </w:lvl>
    <w:lvl w:ilvl="7" w:tplc="5734BB7C">
      <w:numFmt w:val="bullet"/>
      <w:lvlText w:val="•"/>
      <w:lvlJc w:val="left"/>
      <w:pPr>
        <w:ind w:left="6930" w:hanging="785"/>
      </w:pPr>
      <w:rPr>
        <w:rFonts w:hint="default"/>
        <w:lang w:val="ru-RU" w:eastAsia="en-US" w:bidi="ar-SA"/>
      </w:rPr>
    </w:lvl>
    <w:lvl w:ilvl="8" w:tplc="1C0C729A">
      <w:numFmt w:val="bullet"/>
      <w:lvlText w:val="•"/>
      <w:lvlJc w:val="left"/>
      <w:pPr>
        <w:ind w:left="7889" w:hanging="785"/>
      </w:pPr>
      <w:rPr>
        <w:rFonts w:hint="default"/>
        <w:lang w:val="ru-RU" w:eastAsia="en-US" w:bidi="ar-SA"/>
      </w:rPr>
    </w:lvl>
  </w:abstractNum>
  <w:abstractNum w:abstractNumId="11">
    <w:nsid w:val="5DAA12AC"/>
    <w:multiLevelType w:val="hybridMultilevel"/>
    <w:tmpl w:val="1486E032"/>
    <w:lvl w:ilvl="0" w:tplc="A16E95DC">
      <w:start w:val="3"/>
      <w:numFmt w:val="decimal"/>
      <w:lvlText w:val="%1"/>
      <w:lvlJc w:val="left"/>
      <w:pPr>
        <w:ind w:left="221" w:hanging="1246"/>
        <w:jc w:val="left"/>
      </w:pPr>
      <w:rPr>
        <w:rFonts w:hint="default"/>
        <w:lang w:val="ru-RU" w:eastAsia="en-US" w:bidi="ar-SA"/>
      </w:rPr>
    </w:lvl>
    <w:lvl w:ilvl="1" w:tplc="BBB0F9CA">
      <w:numFmt w:val="none"/>
      <w:lvlText w:val=""/>
      <w:lvlJc w:val="left"/>
      <w:pPr>
        <w:tabs>
          <w:tab w:val="num" w:pos="360"/>
        </w:tabs>
      </w:pPr>
    </w:lvl>
    <w:lvl w:ilvl="2" w:tplc="762AB254">
      <w:numFmt w:val="none"/>
      <w:lvlText w:val=""/>
      <w:lvlJc w:val="left"/>
      <w:pPr>
        <w:tabs>
          <w:tab w:val="num" w:pos="360"/>
        </w:tabs>
      </w:pPr>
    </w:lvl>
    <w:lvl w:ilvl="3" w:tplc="F28C7B36">
      <w:numFmt w:val="bullet"/>
      <w:lvlText w:val="•"/>
      <w:lvlJc w:val="left"/>
      <w:pPr>
        <w:ind w:left="3095" w:hanging="1246"/>
      </w:pPr>
      <w:rPr>
        <w:rFonts w:hint="default"/>
        <w:lang w:val="ru-RU" w:eastAsia="en-US" w:bidi="ar-SA"/>
      </w:rPr>
    </w:lvl>
    <w:lvl w:ilvl="4" w:tplc="51CA1D32">
      <w:numFmt w:val="bullet"/>
      <w:lvlText w:val="•"/>
      <w:lvlJc w:val="left"/>
      <w:pPr>
        <w:ind w:left="4054" w:hanging="1246"/>
      </w:pPr>
      <w:rPr>
        <w:rFonts w:hint="default"/>
        <w:lang w:val="ru-RU" w:eastAsia="en-US" w:bidi="ar-SA"/>
      </w:rPr>
    </w:lvl>
    <w:lvl w:ilvl="5" w:tplc="7BB68E62">
      <w:numFmt w:val="bullet"/>
      <w:lvlText w:val="•"/>
      <w:lvlJc w:val="left"/>
      <w:pPr>
        <w:ind w:left="5013" w:hanging="1246"/>
      </w:pPr>
      <w:rPr>
        <w:rFonts w:hint="default"/>
        <w:lang w:val="ru-RU" w:eastAsia="en-US" w:bidi="ar-SA"/>
      </w:rPr>
    </w:lvl>
    <w:lvl w:ilvl="6" w:tplc="C8888876">
      <w:numFmt w:val="bullet"/>
      <w:lvlText w:val="•"/>
      <w:lvlJc w:val="left"/>
      <w:pPr>
        <w:ind w:left="5971" w:hanging="1246"/>
      </w:pPr>
      <w:rPr>
        <w:rFonts w:hint="default"/>
        <w:lang w:val="ru-RU" w:eastAsia="en-US" w:bidi="ar-SA"/>
      </w:rPr>
    </w:lvl>
    <w:lvl w:ilvl="7" w:tplc="8918D080">
      <w:numFmt w:val="bullet"/>
      <w:lvlText w:val="•"/>
      <w:lvlJc w:val="left"/>
      <w:pPr>
        <w:ind w:left="6930" w:hanging="1246"/>
      </w:pPr>
      <w:rPr>
        <w:rFonts w:hint="default"/>
        <w:lang w:val="ru-RU" w:eastAsia="en-US" w:bidi="ar-SA"/>
      </w:rPr>
    </w:lvl>
    <w:lvl w:ilvl="8" w:tplc="40625D82">
      <w:numFmt w:val="bullet"/>
      <w:lvlText w:val="•"/>
      <w:lvlJc w:val="left"/>
      <w:pPr>
        <w:ind w:left="7889" w:hanging="1246"/>
      </w:pPr>
      <w:rPr>
        <w:rFonts w:hint="default"/>
        <w:lang w:val="ru-RU" w:eastAsia="en-US" w:bidi="ar-SA"/>
      </w:rPr>
    </w:lvl>
  </w:abstractNum>
  <w:abstractNum w:abstractNumId="12">
    <w:nsid w:val="5F075F95"/>
    <w:multiLevelType w:val="hybridMultilevel"/>
    <w:tmpl w:val="C36CB3EE"/>
    <w:lvl w:ilvl="0" w:tplc="35124CC6">
      <w:start w:val="3"/>
      <w:numFmt w:val="decimal"/>
      <w:lvlText w:val="%1"/>
      <w:lvlJc w:val="left"/>
      <w:pPr>
        <w:ind w:left="221" w:hanging="790"/>
        <w:jc w:val="left"/>
      </w:pPr>
      <w:rPr>
        <w:rFonts w:hint="default"/>
        <w:lang w:val="ru-RU" w:eastAsia="en-US" w:bidi="ar-SA"/>
      </w:rPr>
    </w:lvl>
    <w:lvl w:ilvl="1" w:tplc="A2504FF6">
      <w:numFmt w:val="none"/>
      <w:lvlText w:val=""/>
      <w:lvlJc w:val="left"/>
      <w:pPr>
        <w:tabs>
          <w:tab w:val="num" w:pos="360"/>
        </w:tabs>
      </w:pPr>
    </w:lvl>
    <w:lvl w:ilvl="2" w:tplc="F392A808">
      <w:numFmt w:val="none"/>
      <w:lvlText w:val=""/>
      <w:lvlJc w:val="left"/>
      <w:pPr>
        <w:tabs>
          <w:tab w:val="num" w:pos="360"/>
        </w:tabs>
      </w:pPr>
    </w:lvl>
    <w:lvl w:ilvl="3" w:tplc="E65884A4">
      <w:numFmt w:val="bullet"/>
      <w:lvlText w:val="•"/>
      <w:lvlJc w:val="left"/>
      <w:pPr>
        <w:ind w:left="3095" w:hanging="790"/>
      </w:pPr>
      <w:rPr>
        <w:rFonts w:hint="default"/>
        <w:lang w:val="ru-RU" w:eastAsia="en-US" w:bidi="ar-SA"/>
      </w:rPr>
    </w:lvl>
    <w:lvl w:ilvl="4" w:tplc="14E85040">
      <w:numFmt w:val="bullet"/>
      <w:lvlText w:val="•"/>
      <w:lvlJc w:val="left"/>
      <w:pPr>
        <w:ind w:left="4054" w:hanging="790"/>
      </w:pPr>
      <w:rPr>
        <w:rFonts w:hint="default"/>
        <w:lang w:val="ru-RU" w:eastAsia="en-US" w:bidi="ar-SA"/>
      </w:rPr>
    </w:lvl>
    <w:lvl w:ilvl="5" w:tplc="01A8C57C">
      <w:numFmt w:val="bullet"/>
      <w:lvlText w:val="•"/>
      <w:lvlJc w:val="left"/>
      <w:pPr>
        <w:ind w:left="5013" w:hanging="790"/>
      </w:pPr>
      <w:rPr>
        <w:rFonts w:hint="default"/>
        <w:lang w:val="ru-RU" w:eastAsia="en-US" w:bidi="ar-SA"/>
      </w:rPr>
    </w:lvl>
    <w:lvl w:ilvl="6" w:tplc="D2743078">
      <w:numFmt w:val="bullet"/>
      <w:lvlText w:val="•"/>
      <w:lvlJc w:val="left"/>
      <w:pPr>
        <w:ind w:left="5971" w:hanging="790"/>
      </w:pPr>
      <w:rPr>
        <w:rFonts w:hint="default"/>
        <w:lang w:val="ru-RU" w:eastAsia="en-US" w:bidi="ar-SA"/>
      </w:rPr>
    </w:lvl>
    <w:lvl w:ilvl="7" w:tplc="D39EDEC8">
      <w:numFmt w:val="bullet"/>
      <w:lvlText w:val="•"/>
      <w:lvlJc w:val="left"/>
      <w:pPr>
        <w:ind w:left="6930" w:hanging="790"/>
      </w:pPr>
      <w:rPr>
        <w:rFonts w:hint="default"/>
        <w:lang w:val="ru-RU" w:eastAsia="en-US" w:bidi="ar-SA"/>
      </w:rPr>
    </w:lvl>
    <w:lvl w:ilvl="8" w:tplc="3340B062">
      <w:numFmt w:val="bullet"/>
      <w:lvlText w:val="•"/>
      <w:lvlJc w:val="left"/>
      <w:pPr>
        <w:ind w:left="7889" w:hanging="790"/>
      </w:pPr>
      <w:rPr>
        <w:rFonts w:hint="default"/>
        <w:lang w:val="ru-RU" w:eastAsia="en-US" w:bidi="ar-SA"/>
      </w:rPr>
    </w:lvl>
  </w:abstractNum>
  <w:abstractNum w:abstractNumId="13">
    <w:nsid w:val="6F5A10D9"/>
    <w:multiLevelType w:val="hybridMultilevel"/>
    <w:tmpl w:val="22BE1504"/>
    <w:lvl w:ilvl="0" w:tplc="9194697A">
      <w:start w:val="2"/>
      <w:numFmt w:val="decimal"/>
      <w:lvlText w:val="%1"/>
      <w:lvlJc w:val="left"/>
      <w:pPr>
        <w:ind w:left="221" w:hanging="836"/>
        <w:jc w:val="left"/>
      </w:pPr>
      <w:rPr>
        <w:rFonts w:hint="default"/>
        <w:lang w:val="ru-RU" w:eastAsia="en-US" w:bidi="ar-SA"/>
      </w:rPr>
    </w:lvl>
    <w:lvl w:ilvl="1" w:tplc="DA1025BC">
      <w:numFmt w:val="none"/>
      <w:lvlText w:val=""/>
      <w:lvlJc w:val="left"/>
      <w:pPr>
        <w:tabs>
          <w:tab w:val="num" w:pos="360"/>
        </w:tabs>
      </w:pPr>
    </w:lvl>
    <w:lvl w:ilvl="2" w:tplc="05585018">
      <w:numFmt w:val="none"/>
      <w:lvlText w:val=""/>
      <w:lvlJc w:val="left"/>
      <w:pPr>
        <w:tabs>
          <w:tab w:val="num" w:pos="360"/>
        </w:tabs>
      </w:pPr>
    </w:lvl>
    <w:lvl w:ilvl="3" w:tplc="2C726490">
      <w:numFmt w:val="bullet"/>
      <w:lvlText w:val="•"/>
      <w:lvlJc w:val="left"/>
      <w:pPr>
        <w:ind w:left="3095" w:hanging="836"/>
      </w:pPr>
      <w:rPr>
        <w:rFonts w:hint="default"/>
        <w:lang w:val="ru-RU" w:eastAsia="en-US" w:bidi="ar-SA"/>
      </w:rPr>
    </w:lvl>
    <w:lvl w:ilvl="4" w:tplc="495CB616">
      <w:numFmt w:val="bullet"/>
      <w:lvlText w:val="•"/>
      <w:lvlJc w:val="left"/>
      <w:pPr>
        <w:ind w:left="4054" w:hanging="836"/>
      </w:pPr>
      <w:rPr>
        <w:rFonts w:hint="default"/>
        <w:lang w:val="ru-RU" w:eastAsia="en-US" w:bidi="ar-SA"/>
      </w:rPr>
    </w:lvl>
    <w:lvl w:ilvl="5" w:tplc="190C2516">
      <w:numFmt w:val="bullet"/>
      <w:lvlText w:val="•"/>
      <w:lvlJc w:val="left"/>
      <w:pPr>
        <w:ind w:left="5013" w:hanging="836"/>
      </w:pPr>
      <w:rPr>
        <w:rFonts w:hint="default"/>
        <w:lang w:val="ru-RU" w:eastAsia="en-US" w:bidi="ar-SA"/>
      </w:rPr>
    </w:lvl>
    <w:lvl w:ilvl="6" w:tplc="4552ADD4">
      <w:numFmt w:val="bullet"/>
      <w:lvlText w:val="•"/>
      <w:lvlJc w:val="left"/>
      <w:pPr>
        <w:ind w:left="5971" w:hanging="836"/>
      </w:pPr>
      <w:rPr>
        <w:rFonts w:hint="default"/>
        <w:lang w:val="ru-RU" w:eastAsia="en-US" w:bidi="ar-SA"/>
      </w:rPr>
    </w:lvl>
    <w:lvl w:ilvl="7" w:tplc="32F2E884">
      <w:numFmt w:val="bullet"/>
      <w:lvlText w:val="•"/>
      <w:lvlJc w:val="left"/>
      <w:pPr>
        <w:ind w:left="6930" w:hanging="836"/>
      </w:pPr>
      <w:rPr>
        <w:rFonts w:hint="default"/>
        <w:lang w:val="ru-RU" w:eastAsia="en-US" w:bidi="ar-SA"/>
      </w:rPr>
    </w:lvl>
    <w:lvl w:ilvl="8" w:tplc="97CE62C4">
      <w:numFmt w:val="bullet"/>
      <w:lvlText w:val="•"/>
      <w:lvlJc w:val="left"/>
      <w:pPr>
        <w:ind w:left="7889" w:hanging="83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0BE9"/>
    <w:rsid w:val="00074204"/>
    <w:rsid w:val="002924E9"/>
    <w:rsid w:val="003E0BE9"/>
    <w:rsid w:val="00415E88"/>
    <w:rsid w:val="00731C3A"/>
    <w:rsid w:val="00831CCF"/>
    <w:rsid w:val="00856A83"/>
    <w:rsid w:val="009C749D"/>
    <w:rsid w:val="00B13E12"/>
    <w:rsid w:val="00BB5B35"/>
    <w:rsid w:val="00DD5007"/>
    <w:rsid w:val="00E41735"/>
    <w:rsid w:val="00EC2174"/>
    <w:rsid w:val="00F3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B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BE9"/>
    <w:pPr>
      <w:ind w:left="2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0BE9"/>
    <w:pPr>
      <w:ind w:left="717" w:hanging="49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E0BE9"/>
    <w:pPr>
      <w:spacing w:before="87" w:line="366" w:lineRule="exact"/>
      <w:ind w:left="671" w:right="3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E0BE9"/>
    <w:pPr>
      <w:ind w:left="22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E0BE9"/>
  </w:style>
  <w:style w:type="paragraph" w:styleId="a6">
    <w:name w:val="Balloon Text"/>
    <w:basedOn w:val="a"/>
    <w:link w:val="a7"/>
    <w:uiPriority w:val="99"/>
    <w:semiHidden/>
    <w:unhideWhenUsed/>
    <w:rsid w:val="00E41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a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2022-11-23T09:35:00Z</cp:lastPrinted>
  <dcterms:created xsi:type="dcterms:W3CDTF">2022-11-23T06:45:00Z</dcterms:created>
  <dcterms:modified xsi:type="dcterms:W3CDTF">2022-11-24T11:31:00Z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2022-11-23T00:00:00Z</vt:filetime>
  </property>
</Properties>
</file>